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14:paraId="148B7B1C" w14:textId="77777777" w:rsidR="00850609" w:rsidRDefault="00512EC3" w:rsidP="00144F4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512EC3"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 wp14:anchorId="747EFFB6" wp14:editId="5952A269">
            <wp:extent cx="5760720" cy="472451"/>
            <wp:effectExtent l="0" t="0" r="0" b="635"/>
            <wp:docPr id="2" name="Picture 2" descr="C:\Users\Zhivko\Desktop\Voinata\new-bulgarian-univers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vko\Desktop\Voinata\new-bulgarian-universi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EAA14" w14:textId="77777777" w:rsidR="00512EC3" w:rsidRPr="00DA793C" w:rsidRDefault="00512EC3" w:rsidP="00144F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5CF90FD" w14:textId="77777777" w:rsidR="00512EC3" w:rsidRPr="00DA793C" w:rsidRDefault="00512EC3" w:rsidP="00144F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6FA1DF1" w14:textId="77777777" w:rsidR="00DD3574" w:rsidRPr="00DA793C" w:rsidRDefault="00DD3574" w:rsidP="00144F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45B6CD6" w14:textId="77777777" w:rsidR="00512EC3" w:rsidRPr="00DA793C" w:rsidRDefault="00512EC3" w:rsidP="00144F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DE318A1" w14:textId="77777777" w:rsidR="009E3438" w:rsidRPr="00DA793C" w:rsidRDefault="009E3438" w:rsidP="00144F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B2D9CB" w14:textId="36D31197" w:rsidR="00400FBA" w:rsidRDefault="0030650B" w:rsidP="00400FB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</w:t>
      </w:r>
      <w:r w:rsidR="00400FBA">
        <w:rPr>
          <w:rFonts w:ascii="Times New Roman" w:hAnsi="Times New Roman" w:cs="Times New Roman"/>
          <w:sz w:val="36"/>
          <w:szCs w:val="36"/>
        </w:rPr>
        <w:t>епартамент „Средиземноморски и Източни изследвания</w:t>
      </w:r>
      <w:r w:rsidR="00144F49" w:rsidRPr="00B157FB">
        <w:rPr>
          <w:rFonts w:ascii="Times New Roman" w:hAnsi="Times New Roman" w:cs="Times New Roman"/>
          <w:sz w:val="36"/>
          <w:szCs w:val="36"/>
        </w:rPr>
        <w:t>“</w:t>
      </w:r>
    </w:p>
    <w:p w14:paraId="3B7B03BB" w14:textId="6E26BD4F" w:rsidR="00400FBA" w:rsidRPr="00FA2E76" w:rsidRDefault="00400FBA" w:rsidP="00400FB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C34C907" w14:textId="43C10B86" w:rsidR="009E3438" w:rsidRPr="00B157FB" w:rsidRDefault="0030650B" w:rsidP="00400FB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Български институт по е</w:t>
      </w:r>
      <w:r w:rsidR="00400FBA">
        <w:rPr>
          <w:rFonts w:ascii="Times New Roman" w:hAnsi="Times New Roman" w:cs="Times New Roman"/>
          <w:sz w:val="36"/>
          <w:szCs w:val="36"/>
        </w:rPr>
        <w:t>гиптология към</w:t>
      </w:r>
      <w:r w:rsidR="009E3438" w:rsidRPr="00B157FB">
        <w:rPr>
          <w:rFonts w:ascii="Times New Roman" w:hAnsi="Times New Roman" w:cs="Times New Roman"/>
          <w:sz w:val="36"/>
          <w:szCs w:val="36"/>
        </w:rPr>
        <w:t xml:space="preserve"> </w:t>
      </w:r>
      <w:r w:rsidR="00A96032" w:rsidRPr="00B157FB">
        <w:rPr>
          <w:rFonts w:ascii="Times New Roman" w:hAnsi="Times New Roman" w:cs="Times New Roman"/>
          <w:sz w:val="36"/>
          <w:szCs w:val="36"/>
        </w:rPr>
        <w:t>НБУ</w:t>
      </w:r>
    </w:p>
    <w:p w14:paraId="40110B01" w14:textId="77777777" w:rsidR="00144F49" w:rsidRPr="00EA3616" w:rsidRDefault="00144F49" w:rsidP="00144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1750D" w14:textId="65A5D948" w:rsidR="00FA2E76" w:rsidRDefault="00FA2E76" w:rsidP="00400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8D7E04" w14:textId="1D2837A5" w:rsidR="00FA2E76" w:rsidRDefault="00FA2E76" w:rsidP="00400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EB86C4" w14:textId="77777777" w:rsidR="00FA2E76" w:rsidRDefault="00FA2E76" w:rsidP="00400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DFE9C5" w14:textId="698B05BA" w:rsidR="009E3438" w:rsidRPr="00B65428" w:rsidRDefault="00DA357A" w:rsidP="00400F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Трета</w:t>
      </w:r>
      <w:r w:rsidR="00400FBA" w:rsidRPr="00FA2E76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="009E3438" w:rsidRPr="00FA2E76">
        <w:rPr>
          <w:rFonts w:ascii="Times New Roman" w:hAnsi="Times New Roman" w:cs="Times New Roman"/>
          <w:b/>
          <w:bCs/>
          <w:sz w:val="28"/>
          <w:szCs w:val="28"/>
        </w:rPr>
        <w:t>ационална конференция</w:t>
      </w:r>
      <w:r w:rsidR="0030650B" w:rsidRPr="00FA2E76">
        <w:rPr>
          <w:rFonts w:ascii="Times New Roman" w:hAnsi="Times New Roman" w:cs="Times New Roman"/>
          <w:b/>
          <w:bCs/>
          <w:sz w:val="28"/>
          <w:szCs w:val="28"/>
        </w:rPr>
        <w:t xml:space="preserve"> по е</w:t>
      </w:r>
      <w:r w:rsidR="00400FBA" w:rsidRPr="00FA2E76">
        <w:rPr>
          <w:rFonts w:ascii="Times New Roman" w:hAnsi="Times New Roman" w:cs="Times New Roman"/>
          <w:b/>
          <w:bCs/>
          <w:sz w:val="28"/>
          <w:szCs w:val="28"/>
        </w:rPr>
        <w:t>гиптология</w:t>
      </w:r>
    </w:p>
    <w:p w14:paraId="7118248C" w14:textId="277C0D2C" w:rsidR="00144F49" w:rsidRDefault="00144F49" w:rsidP="0014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122940" w14:textId="77777777" w:rsidR="00FA2E76" w:rsidRPr="00FA2E76" w:rsidRDefault="00FA2E76" w:rsidP="0014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3F03F9" w14:textId="77777777" w:rsidR="00DD3574" w:rsidRPr="00EA3616" w:rsidRDefault="00DD3574" w:rsidP="00144F49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7A883DB2" w14:textId="7090676F" w:rsidR="009E3438" w:rsidRPr="00B82F5E" w:rsidRDefault="00FD1853" w:rsidP="00400F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  <w:lang w:val="en-US"/>
        </w:rPr>
      </w:pPr>
      <w:r w:rsidRPr="00FA2E76">
        <w:rPr>
          <w:rFonts w:ascii="Times New Roman" w:hAnsi="Times New Roman" w:cs="Times New Roman"/>
          <w:b/>
          <w:color w:val="FF0000"/>
          <w:sz w:val="72"/>
          <w:szCs w:val="72"/>
        </w:rPr>
        <w:t>„</w:t>
      </w:r>
      <w:r w:rsidR="00400FBA" w:rsidRPr="00FA2E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В прослава на </w:t>
      </w:r>
      <w:proofErr w:type="spellStart"/>
      <w:r w:rsidR="00400FBA" w:rsidRPr="00FA2E76">
        <w:rPr>
          <w:rFonts w:ascii="Times New Roman" w:hAnsi="Times New Roman" w:cs="Times New Roman"/>
          <w:b/>
          <w:color w:val="FF0000"/>
          <w:sz w:val="72"/>
          <w:szCs w:val="72"/>
        </w:rPr>
        <w:t>Тот</w:t>
      </w:r>
      <w:proofErr w:type="spellEnd"/>
      <w:r w:rsidRPr="00FA2E76">
        <w:rPr>
          <w:rFonts w:ascii="Times New Roman" w:hAnsi="Times New Roman" w:cs="Times New Roman"/>
          <w:b/>
          <w:color w:val="FF0000"/>
          <w:sz w:val="72"/>
          <w:szCs w:val="72"/>
        </w:rPr>
        <w:t>“</w:t>
      </w:r>
    </w:p>
    <w:p w14:paraId="57B3D87D" w14:textId="289DCE2B" w:rsidR="00144F49" w:rsidRDefault="00144F49" w:rsidP="00144F4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8FB0D9B" w14:textId="6245BFCF" w:rsidR="00FA2E76" w:rsidRDefault="00FA2E76" w:rsidP="00144F4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8DC5380" w14:textId="77777777" w:rsidR="00FA2E76" w:rsidRPr="00DD3574" w:rsidRDefault="00FA2E76" w:rsidP="00144F4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98512F2" w14:textId="581D1690" w:rsidR="00A96032" w:rsidRDefault="005E572E" w:rsidP="00FA2E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0E94">
        <w:rPr>
          <w:rFonts w:ascii="Times New Roman" w:hAnsi="Times New Roman" w:cs="Times New Roman"/>
          <w:b/>
          <w:sz w:val="32"/>
          <w:szCs w:val="32"/>
        </w:rPr>
        <w:t>1</w:t>
      </w:r>
      <w:r w:rsidR="00DA357A">
        <w:rPr>
          <w:rFonts w:ascii="Times New Roman" w:hAnsi="Times New Roman" w:cs="Times New Roman"/>
          <w:b/>
          <w:sz w:val="32"/>
          <w:szCs w:val="32"/>
        </w:rPr>
        <w:t>9</w:t>
      </w:r>
      <w:r w:rsidR="00400FBA">
        <w:rPr>
          <w:rFonts w:ascii="Times New Roman" w:hAnsi="Times New Roman" w:cs="Times New Roman"/>
          <w:b/>
          <w:sz w:val="32"/>
          <w:szCs w:val="32"/>
        </w:rPr>
        <w:t xml:space="preserve"> май</w:t>
      </w:r>
      <w:r w:rsidRPr="00FA0E94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DA357A">
        <w:rPr>
          <w:rFonts w:ascii="Times New Roman" w:hAnsi="Times New Roman" w:cs="Times New Roman"/>
          <w:b/>
          <w:sz w:val="32"/>
          <w:szCs w:val="32"/>
        </w:rPr>
        <w:t>6</w:t>
      </w:r>
      <w:r w:rsidRPr="00FA0E94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6668CD7F" w14:textId="66DD8F4D" w:rsidR="00FA2E76" w:rsidRDefault="00FA2E76" w:rsidP="00FA2E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Нов български университет</w:t>
      </w:r>
    </w:p>
    <w:p w14:paraId="5CCF687E" w14:textId="4B17A871" w:rsidR="00FA2E76" w:rsidRPr="00FA2E76" w:rsidRDefault="00FA2E76" w:rsidP="00FA2E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зала 20, корпус І</w:t>
      </w:r>
    </w:p>
    <w:p w14:paraId="71349817" w14:textId="77777777" w:rsidR="005E572E" w:rsidRPr="00DA793C" w:rsidRDefault="005E5CEB" w:rsidP="00BD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66B">
        <w:rPr>
          <w:rFonts w:ascii="Times New Roman" w:hAnsi="Times New Roman" w:cs="Times New Roman"/>
          <w:sz w:val="28"/>
          <w:szCs w:val="28"/>
        </w:rPr>
        <w:tab/>
      </w:r>
    </w:p>
    <w:p w14:paraId="09BBA3D1" w14:textId="2C8AD42B" w:rsidR="00094805" w:rsidRDefault="00094805" w:rsidP="00BD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093EB" w14:textId="77777777" w:rsidR="00FA2E76" w:rsidRPr="00B65428" w:rsidRDefault="00FA2E76" w:rsidP="00BD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68009" w14:textId="1CC5550B" w:rsidR="001E55CE" w:rsidRDefault="00FA2E76" w:rsidP="00FA2E76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FA2E76">
        <w:rPr>
          <w:rFonts w:ascii="Times New Roman" w:hAnsi="Times New Roman" w:cs="Times New Roman"/>
          <w:sz w:val="72"/>
          <w:szCs w:val="72"/>
        </w:rPr>
        <w:t>П Р О Г Р А М А</w:t>
      </w:r>
    </w:p>
    <w:p w14:paraId="595C43D6" w14:textId="43A35577" w:rsidR="00FA2E76" w:rsidRDefault="00FA2E76" w:rsidP="00FA2E76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4CEEFD01" w14:textId="3888081E" w:rsidR="00D46944" w:rsidRPr="00D46944" w:rsidRDefault="00D46944" w:rsidP="00D46944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D46944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7B998E24" wp14:editId="1530940F">
            <wp:extent cx="1800225" cy="2067099"/>
            <wp:effectExtent l="0" t="0" r="0" b="9525"/>
            <wp:docPr id="3" name="Picture 3" descr="C:\Users\NBU\Desktop\Logo without text vector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BU\Desktop\Logo without text vector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40" cy="20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C95B6" w14:textId="42610B65" w:rsidR="00D6175C" w:rsidRPr="00311764" w:rsidRDefault="00DA357A" w:rsidP="00FA2E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19</w:t>
      </w:r>
      <w:r w:rsidR="00D6175C" w:rsidRPr="00B654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май (вторник</w:t>
      </w:r>
      <w:r w:rsidR="00D6175C" w:rsidRPr="00D6175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E9A8DF9" w14:textId="4A881C32" w:rsidR="00D6175C" w:rsidRDefault="00D6175C" w:rsidP="00FA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323BFD" w14:textId="4FB4E7F4" w:rsidR="00D6175C" w:rsidRDefault="00D6175C" w:rsidP="00FA2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FC0C60" w14:textId="4DDA7C9D" w:rsidR="00D6175C" w:rsidRDefault="00D6175C" w:rsidP="00A763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175C">
        <w:rPr>
          <w:rFonts w:ascii="Times New Roman" w:hAnsi="Times New Roman" w:cs="Times New Roman"/>
          <w:sz w:val="28"/>
          <w:szCs w:val="28"/>
        </w:rPr>
        <w:t>0</w:t>
      </w:r>
      <w:r w:rsidR="00DA357A">
        <w:rPr>
          <w:rFonts w:ascii="Times New Roman" w:hAnsi="Times New Roman" w:cs="Times New Roman"/>
          <w:sz w:val="28"/>
          <w:szCs w:val="28"/>
        </w:rPr>
        <w:t>9</w:t>
      </w:r>
      <w:r w:rsidRPr="00D6175C">
        <w:rPr>
          <w:rFonts w:ascii="Times New Roman" w:hAnsi="Times New Roman" w:cs="Times New Roman"/>
          <w:sz w:val="28"/>
          <w:szCs w:val="28"/>
        </w:rPr>
        <w:t>:</w:t>
      </w:r>
      <w:r w:rsidR="00DA357A">
        <w:rPr>
          <w:rFonts w:ascii="Times New Roman" w:hAnsi="Times New Roman" w:cs="Times New Roman"/>
          <w:sz w:val="28"/>
          <w:szCs w:val="28"/>
        </w:rPr>
        <w:t>30</w:t>
      </w:r>
      <w:r w:rsidRPr="00D6175C">
        <w:rPr>
          <w:rFonts w:ascii="Times New Roman" w:hAnsi="Times New Roman" w:cs="Times New Roman"/>
          <w:sz w:val="28"/>
          <w:szCs w:val="28"/>
        </w:rPr>
        <w:t xml:space="preserve"> </w:t>
      </w:r>
      <w:r w:rsidRPr="00D6175C">
        <w:rPr>
          <w:rFonts w:ascii="Times New Roman" w:hAnsi="Times New Roman" w:cs="Times New Roman"/>
          <w:i/>
          <w:iCs/>
          <w:sz w:val="28"/>
          <w:szCs w:val="28"/>
        </w:rPr>
        <w:t>Откриване на конференцията</w:t>
      </w:r>
    </w:p>
    <w:p w14:paraId="12A3EEFD" w14:textId="36141230" w:rsidR="00D6175C" w:rsidRDefault="00D6175C" w:rsidP="00D617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B0A90B5" w14:textId="51D8806F" w:rsidR="00D6175C" w:rsidRPr="007912F2" w:rsidRDefault="00D6175C" w:rsidP="00D6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Проф. Сергей Игнатов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912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494">
        <w:rPr>
          <w:rFonts w:ascii="Times New Roman" w:hAnsi="Times New Roman" w:cs="Times New Roman"/>
          <w:sz w:val="28"/>
          <w:szCs w:val="28"/>
        </w:rPr>
        <w:t>Ръководител на Б</w:t>
      </w:r>
      <w:r w:rsidR="007912F2">
        <w:rPr>
          <w:rFonts w:ascii="Times New Roman" w:hAnsi="Times New Roman" w:cs="Times New Roman"/>
          <w:sz w:val="28"/>
          <w:szCs w:val="28"/>
        </w:rPr>
        <w:t>ългарски институт по египтология към НБУ</w:t>
      </w:r>
    </w:p>
    <w:p w14:paraId="640CB245" w14:textId="70265C37" w:rsidR="00D6175C" w:rsidRDefault="00D6175C" w:rsidP="00FA2E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C5AA1" w14:textId="6E739AF6" w:rsidR="00D6175C" w:rsidRPr="00D6175C" w:rsidRDefault="00D6175C" w:rsidP="00FA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175C">
        <w:rPr>
          <w:rFonts w:ascii="Times New Roman" w:hAnsi="Times New Roman" w:cs="Times New Roman"/>
          <w:b/>
          <w:bCs/>
          <w:sz w:val="28"/>
          <w:szCs w:val="28"/>
        </w:rPr>
        <w:t>Първо заседание</w:t>
      </w:r>
      <w:r w:rsidRPr="00D617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2CBB9FC" w14:textId="12E4E8C0" w:rsidR="00D6175C" w:rsidRDefault="00311764" w:rsidP="00D402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</w:t>
      </w:r>
      <w:r w:rsidR="00D6175C" w:rsidRPr="00D6175C">
        <w:rPr>
          <w:rFonts w:ascii="Times New Roman" w:hAnsi="Times New Roman" w:cs="Times New Roman"/>
          <w:b/>
          <w:bCs/>
          <w:sz w:val="28"/>
          <w:szCs w:val="28"/>
        </w:rPr>
        <w:t>итология и религия</w:t>
      </w:r>
      <w:r w:rsidR="00D402B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D402B0" w:rsidRPr="00D402B0">
        <w:rPr>
          <w:rFonts w:ascii="Times New Roman" w:hAnsi="Times New Roman" w:cs="Times New Roman"/>
          <w:b/>
          <w:bCs/>
          <w:sz w:val="28"/>
          <w:szCs w:val="28"/>
        </w:rPr>
        <w:t>ревноегипетски език и писменост</w:t>
      </w:r>
      <w:r w:rsidR="00D6175C" w:rsidRPr="00D6175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1EA9CCB" w14:textId="69B4CE39" w:rsidR="007912F2" w:rsidRPr="007912F2" w:rsidRDefault="007912F2" w:rsidP="00FA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2F2">
        <w:rPr>
          <w:rFonts w:ascii="Times New Roman" w:hAnsi="Times New Roman" w:cs="Times New Roman"/>
          <w:sz w:val="28"/>
          <w:szCs w:val="28"/>
        </w:rPr>
        <w:t>Модератор: доц. д-р Емил Бузов</w:t>
      </w:r>
    </w:p>
    <w:p w14:paraId="00798659" w14:textId="77777777" w:rsidR="00D6175C" w:rsidRPr="00D6175C" w:rsidRDefault="00D6175C" w:rsidP="00FA2E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DF3B2" w14:textId="77777777" w:rsidR="007912F2" w:rsidRDefault="007912F2" w:rsidP="0079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516ED" w14:textId="220DF824" w:rsidR="00806AEA" w:rsidRPr="00806AEA" w:rsidRDefault="00806AEA" w:rsidP="00806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6AEA">
        <w:rPr>
          <w:rFonts w:ascii="Times New Roman" w:hAnsi="Times New Roman" w:cs="Times New Roman"/>
          <w:sz w:val="28"/>
          <w:szCs w:val="28"/>
          <w:lang w:val="en-US"/>
        </w:rPr>
        <w:t>09: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06AEA">
        <w:rPr>
          <w:rFonts w:ascii="Times New Roman" w:hAnsi="Times New Roman" w:cs="Times New Roman"/>
          <w:sz w:val="28"/>
          <w:szCs w:val="28"/>
          <w:lang w:val="en-US"/>
        </w:rPr>
        <w:t>0–09: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b/>
          <w:sz w:val="28"/>
          <w:szCs w:val="28"/>
          <w:lang w:val="en-US"/>
        </w:rPr>
        <w:t>проф</w:t>
      </w:r>
      <w:proofErr w:type="spellEnd"/>
      <w:r w:rsidRPr="00806A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806AEA">
        <w:rPr>
          <w:rFonts w:ascii="Times New Roman" w:hAnsi="Times New Roman" w:cs="Times New Roman"/>
          <w:b/>
          <w:sz w:val="28"/>
          <w:szCs w:val="28"/>
          <w:lang w:val="en-US"/>
        </w:rPr>
        <w:t>Сергей</w:t>
      </w:r>
      <w:proofErr w:type="spellEnd"/>
      <w:r w:rsidRPr="00806A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b/>
          <w:sz w:val="28"/>
          <w:szCs w:val="28"/>
          <w:lang w:val="en-US"/>
        </w:rPr>
        <w:t>Игнатов</w:t>
      </w:r>
      <w:proofErr w:type="spellEnd"/>
      <w:r w:rsidRPr="00806A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b/>
          <w:sz w:val="28"/>
          <w:szCs w:val="28"/>
          <w:lang w:val="en-US"/>
        </w:rPr>
        <w:t>д.н</w:t>
      </w:r>
      <w:proofErr w:type="spellEnd"/>
      <w:r w:rsidRPr="00806AE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Нов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български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университет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>). „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Морската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експедиция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Аменхотеп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ІІІ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Микена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>“.</w:t>
      </w:r>
    </w:p>
    <w:p w14:paraId="1B1D5FB0" w14:textId="77777777" w:rsidR="00806AEA" w:rsidRPr="00806AEA" w:rsidRDefault="00806AEA" w:rsidP="00806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A85471" w14:textId="6E080F0E" w:rsidR="00806AEA" w:rsidRDefault="00806AEA" w:rsidP="00806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6AEA">
        <w:rPr>
          <w:rFonts w:ascii="Times New Roman" w:hAnsi="Times New Roman" w:cs="Times New Roman"/>
          <w:sz w:val="28"/>
          <w:szCs w:val="28"/>
          <w:lang w:val="en-US"/>
        </w:rPr>
        <w:t>09: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–09:40 </w:t>
      </w:r>
      <w:proofErr w:type="spellStart"/>
      <w:r w:rsidRPr="00806AEA">
        <w:rPr>
          <w:rFonts w:ascii="Times New Roman" w:hAnsi="Times New Roman" w:cs="Times New Roman"/>
          <w:b/>
          <w:sz w:val="28"/>
          <w:szCs w:val="28"/>
          <w:lang w:val="en-US"/>
        </w:rPr>
        <w:t>доц</w:t>
      </w:r>
      <w:proofErr w:type="spellEnd"/>
      <w:r w:rsidRPr="00806A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gramStart"/>
      <w:r w:rsidRPr="00806AEA">
        <w:rPr>
          <w:rFonts w:ascii="Times New Roman" w:hAnsi="Times New Roman" w:cs="Times New Roman"/>
          <w:b/>
          <w:sz w:val="28"/>
          <w:szCs w:val="28"/>
          <w:lang w:val="en-US"/>
        </w:rPr>
        <w:t>д-р</w:t>
      </w:r>
      <w:proofErr w:type="gramEnd"/>
      <w:r w:rsidRPr="00806A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b/>
          <w:sz w:val="28"/>
          <w:szCs w:val="28"/>
          <w:lang w:val="en-US"/>
        </w:rPr>
        <w:t>Емил</w:t>
      </w:r>
      <w:proofErr w:type="spellEnd"/>
      <w:r w:rsidRPr="00806A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b/>
          <w:sz w:val="28"/>
          <w:szCs w:val="28"/>
          <w:lang w:val="en-US"/>
        </w:rPr>
        <w:t>Бузов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Нов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български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университет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>). „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Царската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власт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отвръща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удара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Поучението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6AEA">
        <w:rPr>
          <w:rFonts w:ascii="Times New Roman" w:hAnsi="Times New Roman" w:cs="Times New Roman"/>
          <w:sz w:val="28"/>
          <w:szCs w:val="28"/>
          <w:lang w:val="en-US"/>
        </w:rPr>
        <w:t>Мерикаре</w:t>
      </w:r>
      <w:proofErr w:type="spellEnd"/>
      <w:r w:rsidRPr="00806AEA">
        <w:rPr>
          <w:rFonts w:ascii="Times New Roman" w:hAnsi="Times New Roman" w:cs="Times New Roman"/>
          <w:sz w:val="28"/>
          <w:szCs w:val="28"/>
          <w:lang w:val="en-US"/>
        </w:rPr>
        <w:t>“.</w:t>
      </w:r>
    </w:p>
    <w:p w14:paraId="27E70C9B" w14:textId="77777777" w:rsidR="00806AEA" w:rsidRDefault="00806AEA" w:rsidP="00A76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AA58A6" w14:textId="64BC53C8" w:rsidR="00C43869" w:rsidRPr="00C43869" w:rsidRDefault="00C43869" w:rsidP="00A76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09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40-</w:t>
      </w:r>
      <w:r>
        <w:rPr>
          <w:rFonts w:ascii="Times New Roman" w:hAnsi="Times New Roman" w:cs="Times New Roman"/>
          <w:sz w:val="28"/>
          <w:szCs w:val="28"/>
        </w:rPr>
        <w:t xml:space="preserve">10:00 </w:t>
      </w:r>
      <w:r w:rsidR="009070C3" w:rsidRPr="009070C3">
        <w:rPr>
          <w:rFonts w:ascii="Times New Roman" w:hAnsi="Times New Roman" w:cs="Times New Roman"/>
          <w:b/>
          <w:sz w:val="28"/>
          <w:szCs w:val="28"/>
        </w:rPr>
        <w:t xml:space="preserve">ас. </w:t>
      </w:r>
      <w:r w:rsidRPr="00B766B0">
        <w:rPr>
          <w:rFonts w:ascii="Times New Roman" w:hAnsi="Times New Roman" w:cs="Times New Roman"/>
          <w:b/>
          <w:sz w:val="28"/>
          <w:szCs w:val="28"/>
        </w:rPr>
        <w:t>д-р Йордан Чобанов</w:t>
      </w:r>
      <w:r>
        <w:rPr>
          <w:rFonts w:ascii="Times New Roman" w:hAnsi="Times New Roman" w:cs="Times New Roman"/>
          <w:sz w:val="28"/>
          <w:szCs w:val="28"/>
        </w:rPr>
        <w:t xml:space="preserve"> (Нов български университет)</w:t>
      </w:r>
      <w:r w:rsidR="004E6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„Химнът към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Амон</w:t>
      </w:r>
      <w:proofErr w:type="spellEnd"/>
      <w:r w:rsidR="009070C3">
        <w:rPr>
          <w:rFonts w:ascii="Times New Roman" w:hAnsi="Times New Roman" w:cs="Times New Roman"/>
          <w:sz w:val="28"/>
          <w:szCs w:val="28"/>
        </w:rPr>
        <w:t>-Ре</w:t>
      </w:r>
      <w:r>
        <w:rPr>
          <w:rFonts w:ascii="Times New Roman" w:hAnsi="Times New Roman" w:cs="Times New Roman"/>
          <w:sz w:val="28"/>
          <w:szCs w:val="28"/>
        </w:rPr>
        <w:t xml:space="preserve"> от папирус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</w:t>
      </w:r>
      <w:r w:rsidR="009070C3">
        <w:rPr>
          <w:rFonts w:ascii="Times New Roman" w:hAnsi="Times New Roman" w:cs="Times New Roman"/>
          <w:sz w:val="28"/>
          <w:szCs w:val="28"/>
          <w:lang w:val="en-US"/>
        </w:rPr>
        <w:t xml:space="preserve"> (Pap. Cairo CG 58038</w:t>
      </w:r>
      <w:proofErr w:type="gramStart"/>
      <w:r w:rsidR="009070C3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0A414052" w14:textId="77777777" w:rsidR="00C43869" w:rsidRDefault="00C43869" w:rsidP="00A76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47F33" w14:textId="10D9655B" w:rsidR="007912F2" w:rsidRDefault="007912F2" w:rsidP="00A76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</w:t>
      </w:r>
      <w:r w:rsidR="009070C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A763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10:</w:t>
      </w:r>
      <w:r w:rsidR="009070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C43869" w:rsidRPr="00C43869">
        <w:rPr>
          <w:rFonts w:ascii="Times New Roman" w:hAnsi="Times New Roman" w:cs="Times New Roman"/>
          <w:b/>
          <w:sz w:val="28"/>
          <w:szCs w:val="28"/>
        </w:rPr>
        <w:t xml:space="preserve">д-р </w:t>
      </w:r>
      <w:r w:rsidRPr="007912F2">
        <w:rPr>
          <w:rFonts w:ascii="Times New Roman" w:hAnsi="Times New Roman" w:cs="Times New Roman"/>
          <w:b/>
          <w:bCs/>
          <w:sz w:val="28"/>
          <w:szCs w:val="28"/>
        </w:rPr>
        <w:t>Светла Илиева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E60E9">
        <w:rPr>
          <w:rFonts w:ascii="Times New Roman" w:hAnsi="Times New Roman" w:cs="Times New Roman"/>
          <w:sz w:val="28"/>
          <w:szCs w:val="28"/>
        </w:rPr>
        <w:t>Български институт по Египтология, НБУ</w:t>
      </w:r>
      <w:r>
        <w:rPr>
          <w:rFonts w:ascii="Times New Roman" w:hAnsi="Times New Roman" w:cs="Times New Roman"/>
          <w:sz w:val="28"/>
          <w:szCs w:val="28"/>
        </w:rPr>
        <w:t>).</w:t>
      </w:r>
      <w:r w:rsidR="00B65428">
        <w:rPr>
          <w:rFonts w:ascii="Times New Roman" w:hAnsi="Times New Roman" w:cs="Times New Roman"/>
          <w:sz w:val="28"/>
          <w:szCs w:val="28"/>
        </w:rPr>
        <w:t xml:space="preserve"> „</w:t>
      </w:r>
      <w:r w:rsidR="000A7D0D">
        <w:rPr>
          <w:rFonts w:ascii="Times New Roman" w:hAnsi="Times New Roman" w:cs="Times New Roman"/>
          <w:sz w:val="28"/>
          <w:szCs w:val="28"/>
        </w:rPr>
        <w:t xml:space="preserve">Ръка или свитък – „Документът на </w:t>
      </w:r>
      <w:proofErr w:type="spellStart"/>
      <w:r w:rsidR="000A7D0D">
        <w:rPr>
          <w:rFonts w:ascii="Times New Roman" w:hAnsi="Times New Roman" w:cs="Times New Roman"/>
          <w:sz w:val="28"/>
          <w:szCs w:val="28"/>
        </w:rPr>
        <w:t>Тот</w:t>
      </w:r>
      <w:proofErr w:type="spellEnd"/>
      <w:r w:rsidR="000A7D0D">
        <w:rPr>
          <w:rFonts w:ascii="Times New Roman" w:hAnsi="Times New Roman" w:cs="Times New Roman"/>
          <w:sz w:val="28"/>
          <w:szCs w:val="28"/>
        </w:rPr>
        <w:t>“ в Текстове на саркофазите</w:t>
      </w:r>
      <w:r w:rsidR="00B65428">
        <w:rPr>
          <w:rFonts w:ascii="Times New Roman" w:hAnsi="Times New Roman" w:cs="Times New Roman"/>
          <w:sz w:val="28"/>
          <w:szCs w:val="28"/>
        </w:rPr>
        <w:t>“.</w:t>
      </w:r>
    </w:p>
    <w:p w14:paraId="0D89DF22" w14:textId="77777777" w:rsidR="007912F2" w:rsidRDefault="007912F2" w:rsidP="0079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3DCAF" w14:textId="5E52DA38" w:rsidR="007912F2" w:rsidRDefault="007912F2" w:rsidP="00115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</w:t>
      </w:r>
      <w:r w:rsidR="009070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0–10:</w:t>
      </w:r>
      <w:r w:rsidR="009070C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EE6218" w:rsidRPr="00EE6218">
        <w:rPr>
          <w:rFonts w:ascii="Times New Roman" w:hAnsi="Times New Roman" w:cs="Times New Roman"/>
          <w:b/>
          <w:sz w:val="28"/>
          <w:szCs w:val="28"/>
        </w:rPr>
        <w:t>гл. ас. д-р</w:t>
      </w:r>
      <w:r w:rsidR="00EE6218">
        <w:rPr>
          <w:rFonts w:ascii="Times New Roman" w:hAnsi="Times New Roman" w:cs="Times New Roman"/>
          <w:sz w:val="28"/>
          <w:szCs w:val="28"/>
        </w:rPr>
        <w:t xml:space="preserve"> </w:t>
      </w:r>
      <w:r w:rsidR="002569F2">
        <w:rPr>
          <w:rFonts w:ascii="Times New Roman" w:hAnsi="Times New Roman" w:cs="Times New Roman"/>
          <w:b/>
          <w:bCs/>
          <w:sz w:val="28"/>
          <w:szCs w:val="28"/>
        </w:rPr>
        <w:t>Весела Ат</w:t>
      </w:r>
      <w:r w:rsidR="00EE6218">
        <w:rPr>
          <w:rFonts w:ascii="Times New Roman" w:hAnsi="Times New Roman" w:cs="Times New Roman"/>
          <w:b/>
          <w:bCs/>
          <w:sz w:val="28"/>
          <w:szCs w:val="28"/>
        </w:rPr>
        <w:t>анасова</w:t>
      </w:r>
      <w:r w:rsidR="001159F6">
        <w:rPr>
          <w:rFonts w:ascii="Times New Roman" w:hAnsi="Times New Roman" w:cs="Times New Roman"/>
          <w:sz w:val="28"/>
          <w:szCs w:val="28"/>
        </w:rPr>
        <w:t xml:space="preserve"> </w:t>
      </w:r>
      <w:r w:rsidR="001159F6" w:rsidRPr="00B65428">
        <w:rPr>
          <w:rFonts w:ascii="Times New Roman" w:hAnsi="Times New Roman" w:cs="Times New Roman"/>
          <w:sz w:val="28"/>
          <w:szCs w:val="28"/>
        </w:rPr>
        <w:t>(</w:t>
      </w:r>
      <w:r w:rsidR="00EE6218">
        <w:rPr>
          <w:rFonts w:ascii="Times New Roman" w:hAnsi="Times New Roman" w:cs="Times New Roman"/>
          <w:sz w:val="28"/>
          <w:szCs w:val="28"/>
        </w:rPr>
        <w:t xml:space="preserve">Институт по балканистика с център по </w:t>
      </w:r>
      <w:proofErr w:type="spellStart"/>
      <w:r w:rsidR="00EE6218">
        <w:rPr>
          <w:rFonts w:ascii="Times New Roman" w:hAnsi="Times New Roman" w:cs="Times New Roman"/>
          <w:sz w:val="28"/>
          <w:szCs w:val="28"/>
        </w:rPr>
        <w:t>тракология</w:t>
      </w:r>
      <w:proofErr w:type="spellEnd"/>
      <w:r w:rsidR="00EE6218">
        <w:rPr>
          <w:rFonts w:ascii="Times New Roman" w:hAnsi="Times New Roman" w:cs="Times New Roman"/>
          <w:sz w:val="28"/>
          <w:szCs w:val="28"/>
        </w:rPr>
        <w:t xml:space="preserve"> към БАН</w:t>
      </w:r>
      <w:r w:rsidR="001159F6" w:rsidRPr="00B65428">
        <w:rPr>
          <w:rFonts w:ascii="Times New Roman" w:hAnsi="Times New Roman" w:cs="Times New Roman"/>
          <w:sz w:val="28"/>
          <w:szCs w:val="28"/>
        </w:rPr>
        <w:t>)</w:t>
      </w:r>
      <w:r w:rsidR="001159F6">
        <w:rPr>
          <w:rFonts w:ascii="Times New Roman" w:hAnsi="Times New Roman" w:cs="Times New Roman"/>
          <w:sz w:val="28"/>
          <w:szCs w:val="28"/>
        </w:rPr>
        <w:t>. „</w:t>
      </w:r>
      <w:r w:rsidR="00EE6218" w:rsidRPr="00EE6218">
        <w:rPr>
          <w:rFonts w:ascii="Times New Roman" w:hAnsi="Times New Roman" w:cs="Times New Roman"/>
          <w:sz w:val="28"/>
          <w:szCs w:val="28"/>
        </w:rPr>
        <w:t>Представите за Луната в Древен Египет</w:t>
      </w:r>
      <w:r w:rsidR="001159F6">
        <w:rPr>
          <w:rFonts w:ascii="Times New Roman" w:hAnsi="Times New Roman" w:cs="Times New Roman"/>
          <w:sz w:val="28"/>
          <w:szCs w:val="28"/>
        </w:rPr>
        <w:t>“.</w:t>
      </w:r>
    </w:p>
    <w:p w14:paraId="3C3598E9" w14:textId="6F37FC08" w:rsidR="00B65428" w:rsidRDefault="00B65428" w:rsidP="0079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2E5AB" w14:textId="03449508" w:rsidR="00296165" w:rsidRPr="00296165" w:rsidRDefault="00B65428" w:rsidP="002961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6165">
        <w:rPr>
          <w:rFonts w:ascii="Times New Roman" w:hAnsi="Times New Roman" w:cs="Times New Roman"/>
          <w:sz w:val="28"/>
          <w:szCs w:val="28"/>
        </w:rPr>
        <w:t>10:</w:t>
      </w:r>
      <w:r w:rsidR="009070C3" w:rsidRPr="00296165">
        <w:rPr>
          <w:rFonts w:ascii="Times New Roman" w:hAnsi="Times New Roman" w:cs="Times New Roman"/>
          <w:sz w:val="28"/>
          <w:szCs w:val="28"/>
        </w:rPr>
        <w:t>4</w:t>
      </w:r>
      <w:r w:rsidRPr="00296165">
        <w:rPr>
          <w:rFonts w:ascii="Times New Roman" w:hAnsi="Times New Roman" w:cs="Times New Roman"/>
          <w:sz w:val="28"/>
          <w:szCs w:val="28"/>
        </w:rPr>
        <w:t>0–11:</w:t>
      </w:r>
      <w:r w:rsidR="009070C3" w:rsidRPr="00296165">
        <w:rPr>
          <w:rFonts w:ascii="Times New Roman" w:hAnsi="Times New Roman" w:cs="Times New Roman"/>
          <w:sz w:val="28"/>
          <w:szCs w:val="28"/>
        </w:rPr>
        <w:t>0</w:t>
      </w:r>
      <w:r w:rsidRPr="00296165">
        <w:rPr>
          <w:rFonts w:ascii="Times New Roman" w:hAnsi="Times New Roman" w:cs="Times New Roman"/>
          <w:sz w:val="28"/>
          <w:szCs w:val="28"/>
        </w:rPr>
        <w:t xml:space="preserve">0 </w:t>
      </w:r>
      <w:r w:rsidR="00296165" w:rsidRPr="00296165">
        <w:rPr>
          <w:rFonts w:ascii="Times New Roman" w:hAnsi="Times New Roman" w:cs="Times New Roman"/>
          <w:b/>
          <w:bCs/>
          <w:sz w:val="28"/>
          <w:szCs w:val="28"/>
        </w:rPr>
        <w:t xml:space="preserve">гл. ас. д-р Надежда Кирова-Йовчева </w:t>
      </w:r>
      <w:r w:rsidR="00296165" w:rsidRPr="00296165">
        <w:rPr>
          <w:rFonts w:ascii="Times New Roman" w:hAnsi="Times New Roman" w:cs="Times New Roman"/>
          <w:bCs/>
          <w:sz w:val="28"/>
          <w:szCs w:val="28"/>
        </w:rPr>
        <w:t xml:space="preserve">(Пловдивски университет "Паисий Хилендарски"). "От инструмент към символ: медицинските обекти в Римския свят и релефът от Ком </w:t>
      </w:r>
      <w:proofErr w:type="spellStart"/>
      <w:r w:rsidR="00296165" w:rsidRPr="00296165">
        <w:rPr>
          <w:rFonts w:ascii="Times New Roman" w:hAnsi="Times New Roman" w:cs="Times New Roman"/>
          <w:bCs/>
          <w:sz w:val="28"/>
          <w:szCs w:val="28"/>
        </w:rPr>
        <w:t>Омбо</w:t>
      </w:r>
      <w:proofErr w:type="spellEnd"/>
      <w:r w:rsidR="00296165" w:rsidRPr="00296165">
        <w:rPr>
          <w:rFonts w:ascii="Times New Roman" w:hAnsi="Times New Roman" w:cs="Times New Roman"/>
          <w:bCs/>
          <w:sz w:val="28"/>
          <w:szCs w:val="28"/>
        </w:rPr>
        <w:t>". </w:t>
      </w:r>
    </w:p>
    <w:p w14:paraId="1E7A34B3" w14:textId="32BFBEF2" w:rsidR="001159F6" w:rsidRPr="002569F2" w:rsidRDefault="001159F6" w:rsidP="001159F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96600A5" w14:textId="0CDF92DF" w:rsidR="001159F6" w:rsidRPr="00EE432D" w:rsidRDefault="001159F6" w:rsidP="00115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32D">
        <w:rPr>
          <w:rFonts w:ascii="Times New Roman" w:hAnsi="Times New Roman" w:cs="Times New Roman"/>
          <w:sz w:val="28"/>
          <w:szCs w:val="28"/>
        </w:rPr>
        <w:t>11:</w:t>
      </w:r>
      <w:r w:rsidR="009070C3" w:rsidRPr="00EE432D">
        <w:rPr>
          <w:rFonts w:ascii="Times New Roman" w:hAnsi="Times New Roman" w:cs="Times New Roman"/>
          <w:sz w:val="28"/>
          <w:szCs w:val="28"/>
        </w:rPr>
        <w:t>0</w:t>
      </w:r>
      <w:r w:rsidRPr="00EE432D">
        <w:rPr>
          <w:rFonts w:ascii="Times New Roman" w:hAnsi="Times New Roman" w:cs="Times New Roman"/>
          <w:sz w:val="28"/>
          <w:szCs w:val="28"/>
        </w:rPr>
        <w:t>0–11:</w:t>
      </w:r>
      <w:r w:rsidR="009070C3" w:rsidRPr="00EE432D">
        <w:rPr>
          <w:rFonts w:ascii="Times New Roman" w:hAnsi="Times New Roman" w:cs="Times New Roman"/>
          <w:sz w:val="28"/>
          <w:szCs w:val="28"/>
        </w:rPr>
        <w:t>2</w:t>
      </w:r>
      <w:r w:rsidRPr="00EE432D">
        <w:rPr>
          <w:rFonts w:ascii="Times New Roman" w:hAnsi="Times New Roman" w:cs="Times New Roman"/>
          <w:sz w:val="28"/>
          <w:szCs w:val="28"/>
        </w:rPr>
        <w:t xml:space="preserve">0 </w:t>
      </w:r>
      <w:r w:rsidR="00EE432D" w:rsidRPr="00EE432D">
        <w:rPr>
          <w:rFonts w:ascii="Times New Roman" w:hAnsi="Times New Roman" w:cs="Times New Roman"/>
          <w:b/>
          <w:sz w:val="28"/>
          <w:szCs w:val="28"/>
        </w:rPr>
        <w:t>Лукас Маноян</w:t>
      </w:r>
      <w:r w:rsidRPr="00EE432D">
        <w:rPr>
          <w:rFonts w:ascii="Times New Roman" w:hAnsi="Times New Roman" w:cs="Times New Roman"/>
          <w:sz w:val="28"/>
          <w:szCs w:val="28"/>
        </w:rPr>
        <w:t xml:space="preserve"> (</w:t>
      </w:r>
      <w:r w:rsidR="00B66C57" w:rsidRPr="00EE432D">
        <w:rPr>
          <w:rFonts w:ascii="Times New Roman" w:hAnsi="Times New Roman" w:cs="Times New Roman"/>
          <w:sz w:val="28"/>
          <w:szCs w:val="28"/>
        </w:rPr>
        <w:t>СУ „Климент Охридски“</w:t>
      </w:r>
      <w:r w:rsidR="00B66C57">
        <w:rPr>
          <w:rFonts w:ascii="Times New Roman" w:hAnsi="Times New Roman" w:cs="Times New Roman"/>
          <w:sz w:val="28"/>
          <w:szCs w:val="28"/>
        </w:rPr>
        <w:t>, ДП Културология</w:t>
      </w:r>
      <w:r w:rsidRPr="00EE432D">
        <w:rPr>
          <w:rFonts w:ascii="Times New Roman" w:hAnsi="Times New Roman" w:cs="Times New Roman"/>
          <w:sz w:val="28"/>
          <w:szCs w:val="28"/>
        </w:rPr>
        <w:t>). „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EE432D" w:rsidRPr="00EE4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Egyptosophy</w:t>
      </w:r>
      <w:proofErr w:type="spellEnd"/>
      <w:r w:rsidR="00EE432D" w:rsidRPr="00EE43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Transmission</w:t>
      </w:r>
      <w:proofErr w:type="spellEnd"/>
      <w:r w:rsidR="00EE432D" w:rsidRPr="00EE4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E432D" w:rsidRPr="00EE4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Genuinely</w:t>
      </w:r>
      <w:proofErr w:type="spellEnd"/>
      <w:r w:rsidR="00EE432D" w:rsidRPr="00EE4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Ancient</w:t>
      </w:r>
      <w:proofErr w:type="spellEnd"/>
      <w:r w:rsidR="00EE432D" w:rsidRPr="00EE4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Egyptian</w:t>
      </w:r>
      <w:proofErr w:type="spellEnd"/>
      <w:r w:rsidR="00EE432D" w:rsidRPr="00EE4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Ideas</w:t>
      </w:r>
      <w:proofErr w:type="spellEnd"/>
      <w:r w:rsidR="00EE432D" w:rsidRPr="00EE4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="00EE432D" w:rsidRPr="00EE4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Late</w:t>
      </w:r>
      <w:proofErr w:type="spellEnd"/>
      <w:r w:rsidR="00EE432D" w:rsidRPr="00EE4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Antiquity</w:t>
      </w:r>
      <w:proofErr w:type="spellEnd"/>
      <w:r w:rsidR="00EE432D" w:rsidRPr="00EE432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E432D" w:rsidRPr="00EE4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="00EE432D" w:rsidRPr="00EE4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EE432D" w:rsidRPr="00EE4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Hermetic</w:t>
      </w:r>
      <w:proofErr w:type="spellEnd"/>
      <w:r w:rsidR="00EE432D" w:rsidRPr="00EE4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32D" w:rsidRPr="00EE432D">
        <w:rPr>
          <w:rFonts w:ascii="Times New Roman" w:hAnsi="Times New Roman" w:cs="Times New Roman"/>
          <w:sz w:val="28"/>
          <w:szCs w:val="28"/>
        </w:rPr>
        <w:t>Gnosis</w:t>
      </w:r>
      <w:proofErr w:type="spellEnd"/>
      <w:r w:rsidRPr="00EE432D">
        <w:rPr>
          <w:rFonts w:ascii="Times New Roman" w:hAnsi="Times New Roman" w:cs="Times New Roman"/>
          <w:sz w:val="28"/>
          <w:szCs w:val="28"/>
        </w:rPr>
        <w:t>“.</w:t>
      </w:r>
    </w:p>
    <w:p w14:paraId="490B88BB" w14:textId="1D0F5E91" w:rsidR="007912F2" w:rsidRDefault="002E16B1" w:rsidP="00111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47070C6" w14:textId="7EA2DABC" w:rsidR="00BA2728" w:rsidRDefault="00BA2728" w:rsidP="00657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</w:t>
      </w:r>
      <w:r w:rsidR="009070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0–11:</w:t>
      </w:r>
      <w:r w:rsidR="009070C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337FE9" w:rsidRPr="00337FE9">
        <w:rPr>
          <w:rFonts w:ascii="Times New Roman" w:hAnsi="Times New Roman" w:cs="Times New Roman"/>
          <w:b/>
          <w:bCs/>
          <w:sz w:val="28"/>
          <w:szCs w:val="28"/>
        </w:rPr>
        <w:t xml:space="preserve">Даниела </w:t>
      </w:r>
      <w:proofErr w:type="spellStart"/>
      <w:r w:rsidR="00337FE9" w:rsidRPr="00337FE9">
        <w:rPr>
          <w:rFonts w:ascii="Times New Roman" w:hAnsi="Times New Roman" w:cs="Times New Roman"/>
          <w:b/>
          <w:bCs/>
          <w:sz w:val="28"/>
          <w:szCs w:val="28"/>
        </w:rPr>
        <w:t>Сечкова</w:t>
      </w:r>
      <w:proofErr w:type="spellEnd"/>
      <w:r w:rsidR="00337FE9" w:rsidRPr="00337F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708E" w:rsidRPr="004E61D5">
        <w:rPr>
          <w:rFonts w:ascii="Times New Roman" w:hAnsi="Times New Roman" w:cs="Times New Roman"/>
          <w:sz w:val="28"/>
          <w:szCs w:val="28"/>
        </w:rPr>
        <w:t xml:space="preserve">(Нов български университет, </w:t>
      </w:r>
      <w:r w:rsidR="00337FE9">
        <w:rPr>
          <w:rFonts w:ascii="Times New Roman" w:hAnsi="Times New Roman" w:cs="Times New Roman"/>
          <w:sz w:val="28"/>
          <w:szCs w:val="28"/>
        </w:rPr>
        <w:t>М</w:t>
      </w:r>
      <w:r w:rsidR="0065708E" w:rsidRPr="004E61D5">
        <w:rPr>
          <w:rFonts w:ascii="Times New Roman" w:hAnsi="Times New Roman" w:cs="Times New Roman"/>
          <w:sz w:val="28"/>
          <w:szCs w:val="28"/>
        </w:rPr>
        <w:t xml:space="preserve">П </w:t>
      </w:r>
      <w:r w:rsidR="00337FE9" w:rsidRPr="00337FE9">
        <w:rPr>
          <w:rFonts w:ascii="Times New Roman" w:hAnsi="Times New Roman" w:cs="Times New Roman"/>
          <w:sz w:val="28"/>
          <w:szCs w:val="28"/>
        </w:rPr>
        <w:t>Древният Египет в Класическата Епоха</w:t>
      </w:r>
      <w:r w:rsidR="0065708E" w:rsidRPr="004E61D5">
        <w:rPr>
          <w:rFonts w:ascii="Times New Roman" w:hAnsi="Times New Roman" w:cs="Times New Roman"/>
          <w:sz w:val="28"/>
          <w:szCs w:val="28"/>
        </w:rPr>
        <w:t>).</w:t>
      </w:r>
      <w:r w:rsidR="0065708E">
        <w:rPr>
          <w:rFonts w:ascii="Times New Roman" w:hAnsi="Times New Roman" w:cs="Times New Roman"/>
          <w:sz w:val="28"/>
          <w:szCs w:val="28"/>
        </w:rPr>
        <w:t xml:space="preserve"> „</w:t>
      </w:r>
      <w:r w:rsidR="00337FE9" w:rsidRPr="00337FE9">
        <w:rPr>
          <w:rFonts w:ascii="Times New Roman" w:hAnsi="Times New Roman" w:cs="Times New Roman"/>
          <w:sz w:val="28"/>
          <w:szCs w:val="28"/>
        </w:rPr>
        <w:t>Божественото отвъд образа в Древен Египет</w:t>
      </w:r>
      <w:r w:rsidR="0065708E">
        <w:rPr>
          <w:rFonts w:ascii="Times New Roman" w:hAnsi="Times New Roman" w:cs="Times New Roman"/>
          <w:sz w:val="28"/>
          <w:szCs w:val="28"/>
        </w:rPr>
        <w:t>“</w:t>
      </w:r>
      <w:r w:rsidR="0065708E" w:rsidRPr="004E61D5">
        <w:rPr>
          <w:rFonts w:ascii="Times New Roman" w:hAnsi="Times New Roman" w:cs="Times New Roman"/>
          <w:sz w:val="28"/>
          <w:szCs w:val="28"/>
        </w:rPr>
        <w:t>.</w:t>
      </w:r>
    </w:p>
    <w:p w14:paraId="6E1EF919" w14:textId="35472A18" w:rsidR="004E61D5" w:rsidRDefault="004E61D5" w:rsidP="00BA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F76AA" w14:textId="7F4868F0" w:rsidR="00BA2728" w:rsidRDefault="004E61D5" w:rsidP="00851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</w:t>
      </w:r>
      <w:r w:rsidR="009070C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0–12:</w:t>
      </w:r>
      <w:r w:rsidR="009070C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337FE9" w:rsidRPr="00337FE9">
        <w:rPr>
          <w:rFonts w:ascii="Times New Roman" w:hAnsi="Times New Roman" w:cs="Times New Roman"/>
          <w:b/>
          <w:bCs/>
          <w:sz w:val="28"/>
          <w:szCs w:val="28"/>
        </w:rPr>
        <w:t xml:space="preserve">Александър Ненчев </w:t>
      </w:r>
      <w:r w:rsidR="0065708E" w:rsidRPr="00BA2728">
        <w:rPr>
          <w:rFonts w:ascii="Times New Roman" w:hAnsi="Times New Roman" w:cs="Times New Roman"/>
          <w:sz w:val="28"/>
          <w:szCs w:val="28"/>
        </w:rPr>
        <w:t xml:space="preserve">(Нов български университет, </w:t>
      </w:r>
      <w:r w:rsidR="00337FE9" w:rsidRPr="00337FE9">
        <w:rPr>
          <w:rFonts w:ascii="Times New Roman" w:hAnsi="Times New Roman" w:cs="Times New Roman"/>
          <w:bCs/>
          <w:sz w:val="28"/>
          <w:szCs w:val="28"/>
        </w:rPr>
        <w:t>БП Египтология</w:t>
      </w:r>
      <w:r w:rsidR="0065708E" w:rsidRPr="00BA2728">
        <w:rPr>
          <w:rFonts w:ascii="Times New Roman" w:hAnsi="Times New Roman" w:cs="Times New Roman"/>
          <w:sz w:val="28"/>
          <w:szCs w:val="28"/>
        </w:rPr>
        <w:t>). „</w:t>
      </w:r>
      <w:r w:rsidR="00337FE9" w:rsidRPr="00337FE9">
        <w:rPr>
          <w:rFonts w:ascii="Times New Roman" w:hAnsi="Times New Roman" w:cs="Times New Roman"/>
          <w:sz w:val="28"/>
          <w:szCs w:val="28"/>
        </w:rPr>
        <w:t>Метафизика на словото: От египетското "Ху" до херметичния Логос</w:t>
      </w:r>
      <w:r w:rsidR="0065708E" w:rsidRPr="00BA2728">
        <w:rPr>
          <w:rFonts w:ascii="Times New Roman" w:hAnsi="Times New Roman" w:cs="Times New Roman"/>
          <w:sz w:val="28"/>
          <w:szCs w:val="28"/>
        </w:rPr>
        <w:t>“.</w:t>
      </w:r>
    </w:p>
    <w:p w14:paraId="3A7BC4E2" w14:textId="77777777" w:rsidR="0065708E" w:rsidRDefault="0065708E" w:rsidP="00657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CFE7D8" w14:textId="5622E125" w:rsidR="007912F2" w:rsidRDefault="007912F2" w:rsidP="00657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570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="009070C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0–12:</w:t>
      </w:r>
      <w:r w:rsidR="00806A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Дискусия</w:t>
      </w:r>
    </w:p>
    <w:p w14:paraId="4DFC59EB" w14:textId="1377E309" w:rsidR="007912F2" w:rsidRDefault="00BA2728" w:rsidP="00657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</w:t>
      </w:r>
      <w:r w:rsidR="00806A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0–12:</w:t>
      </w:r>
      <w:r w:rsidR="00806A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7912F2">
        <w:rPr>
          <w:rFonts w:ascii="Times New Roman" w:hAnsi="Times New Roman" w:cs="Times New Roman"/>
          <w:sz w:val="28"/>
          <w:szCs w:val="28"/>
        </w:rPr>
        <w:t xml:space="preserve"> Кафе пауза</w:t>
      </w:r>
    </w:p>
    <w:p w14:paraId="0CCB7CB5" w14:textId="30C7DC7E" w:rsidR="007912F2" w:rsidRDefault="007912F2" w:rsidP="0079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2A1EA" w14:textId="77777777" w:rsidR="002A3F72" w:rsidRDefault="002A3F72" w:rsidP="0079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77392" w14:textId="0227A77D" w:rsidR="007912F2" w:rsidRPr="007912F2" w:rsidRDefault="007912F2" w:rsidP="00791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2F2">
        <w:rPr>
          <w:rFonts w:ascii="Times New Roman" w:hAnsi="Times New Roman" w:cs="Times New Roman"/>
          <w:b/>
          <w:bCs/>
          <w:sz w:val="28"/>
          <w:szCs w:val="28"/>
        </w:rPr>
        <w:t>Второ заседание</w:t>
      </w:r>
    </w:p>
    <w:p w14:paraId="0C69881A" w14:textId="01D5BDBF" w:rsidR="007912F2" w:rsidRPr="007912F2" w:rsidRDefault="00B43494" w:rsidP="00791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(И</w:t>
      </w:r>
      <w:r w:rsidR="007912F2" w:rsidRPr="007912F2">
        <w:rPr>
          <w:rFonts w:ascii="Times New Roman" w:hAnsi="Times New Roman" w:cs="Times New Roman"/>
          <w:b/>
          <w:bCs/>
          <w:sz w:val="28"/>
          <w:szCs w:val="28"/>
        </w:rPr>
        <w:t>стория и археология</w:t>
      </w:r>
      <w:r w:rsidR="00BA2728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A2728" w:rsidRPr="00BA2728">
        <w:rPr>
          <w:rFonts w:ascii="Times New Roman" w:hAnsi="Times New Roman" w:cs="Times New Roman"/>
          <w:b/>
          <w:bCs/>
          <w:sz w:val="28"/>
          <w:szCs w:val="28"/>
        </w:rPr>
        <w:t>жедневен живот и администрация</w:t>
      </w:r>
      <w:r w:rsidR="007912F2" w:rsidRPr="007912F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B5370EF" w14:textId="2D8C4B79" w:rsidR="00BA2728" w:rsidRDefault="00BA2728" w:rsidP="00BA2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728">
        <w:rPr>
          <w:rFonts w:ascii="Times New Roman" w:hAnsi="Times New Roman" w:cs="Times New Roman"/>
          <w:sz w:val="28"/>
          <w:szCs w:val="28"/>
        </w:rPr>
        <w:t>Модератор: ас. д-р Йордан Чобанов</w:t>
      </w:r>
    </w:p>
    <w:p w14:paraId="7A382570" w14:textId="77777777" w:rsidR="009D2CFF" w:rsidRPr="00BA2728" w:rsidRDefault="009D2CFF" w:rsidP="00BA2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094136" w14:textId="7ACC4F27" w:rsidR="002E16B1" w:rsidRDefault="002E16B1" w:rsidP="00A76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88D9E" w14:textId="02EF2BC6" w:rsidR="00111695" w:rsidRPr="00296165" w:rsidRDefault="00141EB4" w:rsidP="00A763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6165">
        <w:rPr>
          <w:rFonts w:ascii="Times New Roman" w:hAnsi="Times New Roman" w:cs="Times New Roman"/>
          <w:sz w:val="28"/>
          <w:szCs w:val="28"/>
        </w:rPr>
        <w:t>12:</w:t>
      </w:r>
      <w:r w:rsidR="00806AEA">
        <w:rPr>
          <w:rFonts w:ascii="Times New Roman" w:hAnsi="Times New Roman" w:cs="Times New Roman"/>
          <w:sz w:val="28"/>
          <w:szCs w:val="28"/>
        </w:rPr>
        <w:t>2</w:t>
      </w:r>
      <w:r w:rsidRPr="00296165">
        <w:rPr>
          <w:rFonts w:ascii="Times New Roman" w:hAnsi="Times New Roman" w:cs="Times New Roman"/>
          <w:sz w:val="28"/>
          <w:szCs w:val="28"/>
        </w:rPr>
        <w:t>0–1</w:t>
      </w:r>
      <w:r w:rsidR="00806AEA">
        <w:rPr>
          <w:rFonts w:ascii="Times New Roman" w:hAnsi="Times New Roman" w:cs="Times New Roman"/>
          <w:sz w:val="28"/>
          <w:szCs w:val="28"/>
        </w:rPr>
        <w:t>2</w:t>
      </w:r>
      <w:r w:rsidRPr="00296165">
        <w:rPr>
          <w:rFonts w:ascii="Times New Roman" w:hAnsi="Times New Roman" w:cs="Times New Roman"/>
          <w:sz w:val="28"/>
          <w:szCs w:val="28"/>
        </w:rPr>
        <w:t>:</w:t>
      </w:r>
      <w:r w:rsidR="00806AEA">
        <w:rPr>
          <w:rFonts w:ascii="Times New Roman" w:hAnsi="Times New Roman" w:cs="Times New Roman"/>
          <w:sz w:val="28"/>
          <w:szCs w:val="28"/>
        </w:rPr>
        <w:t>4</w:t>
      </w:r>
      <w:r w:rsidRPr="00296165">
        <w:rPr>
          <w:rFonts w:ascii="Times New Roman" w:hAnsi="Times New Roman" w:cs="Times New Roman"/>
          <w:sz w:val="28"/>
          <w:szCs w:val="28"/>
        </w:rPr>
        <w:t xml:space="preserve">0 </w:t>
      </w:r>
      <w:r w:rsidR="00296165" w:rsidRPr="00296165">
        <w:rPr>
          <w:rFonts w:ascii="Times New Roman" w:hAnsi="Times New Roman" w:cs="Times New Roman"/>
          <w:b/>
          <w:bCs/>
          <w:sz w:val="28"/>
          <w:szCs w:val="28"/>
        </w:rPr>
        <w:t xml:space="preserve">Милен Миланов </w:t>
      </w:r>
      <w:r w:rsidR="00296165" w:rsidRPr="00296165">
        <w:rPr>
          <w:rFonts w:ascii="Times New Roman" w:hAnsi="Times New Roman" w:cs="Times New Roman"/>
          <w:bCs/>
          <w:sz w:val="28"/>
          <w:szCs w:val="28"/>
        </w:rPr>
        <w:t>(Нов български университет, Д</w:t>
      </w:r>
      <w:r w:rsidR="00BC6CA9">
        <w:rPr>
          <w:rFonts w:ascii="Times New Roman" w:hAnsi="Times New Roman" w:cs="Times New Roman"/>
          <w:bCs/>
          <w:sz w:val="28"/>
          <w:szCs w:val="28"/>
        </w:rPr>
        <w:t>П</w:t>
      </w:r>
      <w:r w:rsidR="00296165" w:rsidRPr="00296165">
        <w:rPr>
          <w:rFonts w:ascii="Times New Roman" w:hAnsi="Times New Roman" w:cs="Times New Roman"/>
          <w:bCs/>
          <w:sz w:val="28"/>
          <w:szCs w:val="28"/>
        </w:rPr>
        <w:t xml:space="preserve"> Египтология). „Бележки върху египетските влияния над </w:t>
      </w:r>
      <w:proofErr w:type="spellStart"/>
      <w:r w:rsidR="00296165" w:rsidRPr="00296165">
        <w:rPr>
          <w:rFonts w:ascii="Times New Roman" w:hAnsi="Times New Roman" w:cs="Times New Roman"/>
          <w:bCs/>
          <w:sz w:val="28"/>
          <w:szCs w:val="28"/>
        </w:rPr>
        <w:t>нубийската</w:t>
      </w:r>
      <w:proofErr w:type="spellEnd"/>
      <w:r w:rsidR="00296165" w:rsidRPr="00296165">
        <w:rPr>
          <w:rFonts w:ascii="Times New Roman" w:hAnsi="Times New Roman" w:cs="Times New Roman"/>
          <w:bCs/>
          <w:sz w:val="28"/>
          <w:szCs w:val="28"/>
        </w:rPr>
        <w:t xml:space="preserve"> владетелска идеология“.</w:t>
      </w:r>
    </w:p>
    <w:p w14:paraId="28A6B53E" w14:textId="77777777" w:rsidR="00296165" w:rsidRPr="002569F2" w:rsidRDefault="00296165" w:rsidP="00A7632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E0335D1" w14:textId="7249A27C" w:rsidR="00296165" w:rsidRPr="00296165" w:rsidRDefault="00141EB4" w:rsidP="002961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6165">
        <w:rPr>
          <w:rFonts w:ascii="Times New Roman" w:hAnsi="Times New Roman" w:cs="Times New Roman"/>
          <w:sz w:val="28"/>
          <w:szCs w:val="28"/>
        </w:rPr>
        <w:t>1</w:t>
      </w:r>
      <w:r w:rsidR="00806AEA">
        <w:rPr>
          <w:rFonts w:ascii="Times New Roman" w:hAnsi="Times New Roman" w:cs="Times New Roman"/>
          <w:sz w:val="28"/>
          <w:szCs w:val="28"/>
        </w:rPr>
        <w:t>2</w:t>
      </w:r>
      <w:r w:rsidRPr="00296165">
        <w:rPr>
          <w:rFonts w:ascii="Times New Roman" w:hAnsi="Times New Roman" w:cs="Times New Roman"/>
          <w:sz w:val="28"/>
          <w:szCs w:val="28"/>
        </w:rPr>
        <w:t>:</w:t>
      </w:r>
      <w:r w:rsidR="00806AEA">
        <w:rPr>
          <w:rFonts w:ascii="Times New Roman" w:hAnsi="Times New Roman" w:cs="Times New Roman"/>
          <w:sz w:val="28"/>
          <w:szCs w:val="28"/>
        </w:rPr>
        <w:t>4</w:t>
      </w:r>
      <w:r w:rsidR="00A76329" w:rsidRPr="00296165">
        <w:rPr>
          <w:rFonts w:ascii="Times New Roman" w:hAnsi="Times New Roman" w:cs="Times New Roman"/>
          <w:sz w:val="28"/>
          <w:szCs w:val="28"/>
        </w:rPr>
        <w:t>0–1</w:t>
      </w:r>
      <w:r w:rsidRPr="00296165">
        <w:rPr>
          <w:rFonts w:ascii="Times New Roman" w:hAnsi="Times New Roman" w:cs="Times New Roman"/>
          <w:sz w:val="28"/>
          <w:szCs w:val="28"/>
        </w:rPr>
        <w:t>3</w:t>
      </w:r>
      <w:r w:rsidR="00A76329" w:rsidRPr="00296165">
        <w:rPr>
          <w:rFonts w:ascii="Times New Roman" w:hAnsi="Times New Roman" w:cs="Times New Roman"/>
          <w:sz w:val="28"/>
          <w:szCs w:val="28"/>
        </w:rPr>
        <w:t>:</w:t>
      </w:r>
      <w:r w:rsidR="00806AEA">
        <w:rPr>
          <w:rFonts w:ascii="Times New Roman" w:hAnsi="Times New Roman" w:cs="Times New Roman"/>
          <w:sz w:val="28"/>
          <w:szCs w:val="28"/>
        </w:rPr>
        <w:t>0</w:t>
      </w:r>
      <w:r w:rsidR="00A76329" w:rsidRPr="00296165">
        <w:rPr>
          <w:rFonts w:ascii="Times New Roman" w:hAnsi="Times New Roman" w:cs="Times New Roman"/>
          <w:sz w:val="28"/>
          <w:szCs w:val="28"/>
        </w:rPr>
        <w:t xml:space="preserve">0 </w:t>
      </w:r>
      <w:r w:rsidR="00296165" w:rsidRPr="00296165">
        <w:rPr>
          <w:rFonts w:ascii="Times New Roman" w:hAnsi="Times New Roman" w:cs="Times New Roman"/>
          <w:b/>
          <w:bCs/>
          <w:sz w:val="28"/>
          <w:szCs w:val="28"/>
        </w:rPr>
        <w:t xml:space="preserve">Надежда </w:t>
      </w:r>
      <w:proofErr w:type="spellStart"/>
      <w:r w:rsidR="00296165" w:rsidRPr="00296165">
        <w:rPr>
          <w:rFonts w:ascii="Times New Roman" w:hAnsi="Times New Roman" w:cs="Times New Roman"/>
          <w:b/>
          <w:bCs/>
          <w:sz w:val="28"/>
          <w:szCs w:val="28"/>
        </w:rPr>
        <w:t>Джорова</w:t>
      </w:r>
      <w:proofErr w:type="spellEnd"/>
      <w:r w:rsidR="00296165" w:rsidRPr="00296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6165" w:rsidRPr="00296165">
        <w:rPr>
          <w:rFonts w:ascii="Times New Roman" w:hAnsi="Times New Roman" w:cs="Times New Roman"/>
          <w:bCs/>
          <w:sz w:val="28"/>
          <w:szCs w:val="28"/>
        </w:rPr>
        <w:t>(</w:t>
      </w:r>
      <w:r w:rsidR="00B66C57" w:rsidRPr="00B66C57">
        <w:rPr>
          <w:rFonts w:ascii="Times New Roman" w:hAnsi="Times New Roman" w:cs="Times New Roman"/>
          <w:bCs/>
          <w:sz w:val="28"/>
          <w:szCs w:val="28"/>
        </w:rPr>
        <w:t xml:space="preserve">Нов български университет, </w:t>
      </w:r>
      <w:r w:rsidR="00296165" w:rsidRPr="00296165">
        <w:rPr>
          <w:rFonts w:ascii="Times New Roman" w:hAnsi="Times New Roman" w:cs="Times New Roman"/>
          <w:bCs/>
          <w:sz w:val="28"/>
          <w:szCs w:val="28"/>
        </w:rPr>
        <w:t>МП Древн</w:t>
      </w:r>
      <w:r w:rsidR="00B66C57">
        <w:rPr>
          <w:rFonts w:ascii="Times New Roman" w:hAnsi="Times New Roman" w:cs="Times New Roman"/>
          <w:bCs/>
          <w:sz w:val="28"/>
          <w:szCs w:val="28"/>
        </w:rPr>
        <w:t>ият Египет в Класическата епоха</w:t>
      </w:r>
      <w:r w:rsidR="00296165" w:rsidRPr="00296165">
        <w:rPr>
          <w:rFonts w:ascii="Times New Roman" w:hAnsi="Times New Roman" w:cs="Times New Roman"/>
          <w:bCs/>
          <w:sz w:val="28"/>
          <w:szCs w:val="28"/>
        </w:rPr>
        <w:t xml:space="preserve">). "Фестивалът </w:t>
      </w:r>
      <w:proofErr w:type="spellStart"/>
      <w:r w:rsidR="00296165" w:rsidRPr="00296165">
        <w:rPr>
          <w:rFonts w:ascii="Times New Roman" w:hAnsi="Times New Roman" w:cs="Times New Roman"/>
          <w:bCs/>
          <w:sz w:val="28"/>
          <w:szCs w:val="28"/>
        </w:rPr>
        <w:t>Сед</w:t>
      </w:r>
      <w:proofErr w:type="spellEnd"/>
      <w:r w:rsidR="00296165" w:rsidRPr="00296165">
        <w:rPr>
          <w:rFonts w:ascii="Times New Roman" w:hAnsi="Times New Roman" w:cs="Times New Roman"/>
          <w:bCs/>
          <w:sz w:val="28"/>
          <w:szCs w:val="28"/>
        </w:rPr>
        <w:t xml:space="preserve"> като част от царската власт".</w:t>
      </w:r>
    </w:p>
    <w:p w14:paraId="4067FB74" w14:textId="77777777" w:rsidR="00111695" w:rsidRPr="002569F2" w:rsidRDefault="00111695" w:rsidP="00141EB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6551BFC" w14:textId="5A4EDD0F" w:rsidR="00296165" w:rsidRPr="00296165" w:rsidRDefault="00141EB4" w:rsidP="002961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6165">
        <w:rPr>
          <w:rFonts w:ascii="Times New Roman" w:hAnsi="Times New Roman" w:cs="Times New Roman"/>
          <w:sz w:val="28"/>
          <w:szCs w:val="28"/>
        </w:rPr>
        <w:t>1</w:t>
      </w:r>
      <w:r w:rsidR="00111695" w:rsidRPr="00296165">
        <w:rPr>
          <w:rFonts w:ascii="Times New Roman" w:hAnsi="Times New Roman" w:cs="Times New Roman"/>
          <w:sz w:val="28"/>
          <w:szCs w:val="28"/>
        </w:rPr>
        <w:t>3</w:t>
      </w:r>
      <w:r w:rsidRPr="00296165">
        <w:rPr>
          <w:rFonts w:ascii="Times New Roman" w:hAnsi="Times New Roman" w:cs="Times New Roman"/>
          <w:sz w:val="28"/>
          <w:szCs w:val="28"/>
        </w:rPr>
        <w:t>:</w:t>
      </w:r>
      <w:r w:rsidR="00806AEA">
        <w:rPr>
          <w:rFonts w:ascii="Times New Roman" w:hAnsi="Times New Roman" w:cs="Times New Roman"/>
          <w:sz w:val="28"/>
          <w:szCs w:val="28"/>
        </w:rPr>
        <w:t>0</w:t>
      </w:r>
      <w:r w:rsidRPr="00296165">
        <w:rPr>
          <w:rFonts w:ascii="Times New Roman" w:hAnsi="Times New Roman" w:cs="Times New Roman"/>
          <w:sz w:val="28"/>
          <w:szCs w:val="28"/>
        </w:rPr>
        <w:t>0–13:</w:t>
      </w:r>
      <w:r w:rsidR="00806AEA">
        <w:rPr>
          <w:rFonts w:ascii="Times New Roman" w:hAnsi="Times New Roman" w:cs="Times New Roman"/>
          <w:sz w:val="28"/>
          <w:szCs w:val="28"/>
        </w:rPr>
        <w:t>2</w:t>
      </w:r>
      <w:r w:rsidRPr="00296165">
        <w:rPr>
          <w:rFonts w:ascii="Times New Roman" w:hAnsi="Times New Roman" w:cs="Times New Roman"/>
          <w:sz w:val="28"/>
          <w:szCs w:val="28"/>
        </w:rPr>
        <w:t xml:space="preserve">0 </w:t>
      </w:r>
      <w:r w:rsidR="00296165" w:rsidRPr="00296165">
        <w:rPr>
          <w:rFonts w:ascii="Times New Roman" w:hAnsi="Times New Roman" w:cs="Times New Roman"/>
          <w:b/>
          <w:bCs/>
          <w:sz w:val="28"/>
          <w:szCs w:val="28"/>
        </w:rPr>
        <w:t xml:space="preserve">Лилия Богданова </w:t>
      </w:r>
      <w:r w:rsidR="00296165" w:rsidRPr="00296165">
        <w:rPr>
          <w:rFonts w:ascii="Times New Roman" w:hAnsi="Times New Roman" w:cs="Times New Roman"/>
          <w:bCs/>
          <w:sz w:val="28"/>
          <w:szCs w:val="28"/>
        </w:rPr>
        <w:t xml:space="preserve">(Университет по библиотекознание и информационни технологии). „Египетски мотиви в една </w:t>
      </w:r>
      <w:proofErr w:type="spellStart"/>
      <w:r w:rsidR="00296165" w:rsidRPr="00296165">
        <w:rPr>
          <w:rFonts w:ascii="Times New Roman" w:hAnsi="Times New Roman" w:cs="Times New Roman"/>
          <w:bCs/>
          <w:sz w:val="28"/>
          <w:szCs w:val="28"/>
        </w:rPr>
        <w:t>йерусалимия</w:t>
      </w:r>
      <w:proofErr w:type="spellEnd"/>
      <w:r w:rsidR="00296165" w:rsidRPr="00296165">
        <w:rPr>
          <w:rFonts w:ascii="Times New Roman" w:hAnsi="Times New Roman" w:cs="Times New Roman"/>
          <w:bCs/>
          <w:sz w:val="28"/>
          <w:szCs w:val="28"/>
        </w:rPr>
        <w:t xml:space="preserve"> от храм "Покров Богородичен - </w:t>
      </w:r>
      <w:proofErr w:type="spellStart"/>
      <w:r w:rsidR="00296165" w:rsidRPr="00296165">
        <w:rPr>
          <w:rFonts w:ascii="Times New Roman" w:hAnsi="Times New Roman" w:cs="Times New Roman"/>
          <w:bCs/>
          <w:sz w:val="28"/>
          <w:szCs w:val="28"/>
        </w:rPr>
        <w:t>Всех</w:t>
      </w:r>
      <w:proofErr w:type="spellEnd"/>
      <w:r w:rsidR="00296165" w:rsidRPr="00296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96165" w:rsidRPr="00296165">
        <w:rPr>
          <w:rFonts w:ascii="Times New Roman" w:hAnsi="Times New Roman" w:cs="Times New Roman"/>
          <w:bCs/>
          <w:sz w:val="28"/>
          <w:szCs w:val="28"/>
        </w:rPr>
        <w:t>скорбящих</w:t>
      </w:r>
      <w:proofErr w:type="spellEnd"/>
      <w:r w:rsidR="00296165" w:rsidRPr="00296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96165" w:rsidRPr="00296165">
        <w:rPr>
          <w:rFonts w:ascii="Times New Roman" w:hAnsi="Times New Roman" w:cs="Times New Roman"/>
          <w:bCs/>
          <w:sz w:val="28"/>
          <w:szCs w:val="28"/>
        </w:rPr>
        <w:t>радость</w:t>
      </w:r>
      <w:proofErr w:type="spellEnd"/>
      <w:r w:rsidR="00296165" w:rsidRPr="00296165">
        <w:rPr>
          <w:rFonts w:ascii="Times New Roman" w:hAnsi="Times New Roman" w:cs="Times New Roman"/>
          <w:bCs/>
          <w:sz w:val="28"/>
          <w:szCs w:val="28"/>
        </w:rPr>
        <w:t>“.</w:t>
      </w:r>
    </w:p>
    <w:p w14:paraId="66D45FC6" w14:textId="16A1B759" w:rsidR="00D402B0" w:rsidRPr="002569F2" w:rsidRDefault="00D402B0" w:rsidP="0011169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6839B66" w14:textId="463B1A3F" w:rsidR="00296165" w:rsidRPr="00296165" w:rsidRDefault="00D402B0" w:rsidP="002961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6165">
        <w:rPr>
          <w:rFonts w:ascii="Times New Roman" w:hAnsi="Times New Roman" w:cs="Times New Roman"/>
          <w:sz w:val="28"/>
          <w:szCs w:val="28"/>
        </w:rPr>
        <w:t>13:</w:t>
      </w:r>
      <w:r w:rsidR="00806AEA">
        <w:rPr>
          <w:rFonts w:ascii="Times New Roman" w:hAnsi="Times New Roman" w:cs="Times New Roman"/>
          <w:sz w:val="28"/>
          <w:szCs w:val="28"/>
        </w:rPr>
        <w:t>2</w:t>
      </w:r>
      <w:r w:rsidRPr="00296165">
        <w:rPr>
          <w:rFonts w:ascii="Times New Roman" w:hAnsi="Times New Roman" w:cs="Times New Roman"/>
          <w:sz w:val="28"/>
          <w:szCs w:val="28"/>
        </w:rPr>
        <w:t>0</w:t>
      </w:r>
      <w:r w:rsidR="008511AB" w:rsidRPr="00296165">
        <w:rPr>
          <w:rFonts w:ascii="Times New Roman" w:hAnsi="Times New Roman" w:cs="Times New Roman"/>
          <w:sz w:val="28"/>
          <w:szCs w:val="28"/>
        </w:rPr>
        <w:t>–</w:t>
      </w:r>
      <w:r w:rsidRPr="00296165">
        <w:rPr>
          <w:rFonts w:ascii="Times New Roman" w:hAnsi="Times New Roman" w:cs="Times New Roman"/>
          <w:sz w:val="28"/>
          <w:szCs w:val="28"/>
        </w:rPr>
        <w:t>1</w:t>
      </w:r>
      <w:r w:rsidR="00806AEA">
        <w:rPr>
          <w:rFonts w:ascii="Times New Roman" w:hAnsi="Times New Roman" w:cs="Times New Roman"/>
          <w:sz w:val="28"/>
          <w:szCs w:val="28"/>
        </w:rPr>
        <w:t>3</w:t>
      </w:r>
      <w:r w:rsidRPr="00296165">
        <w:rPr>
          <w:rFonts w:ascii="Times New Roman" w:hAnsi="Times New Roman" w:cs="Times New Roman"/>
          <w:sz w:val="28"/>
          <w:szCs w:val="28"/>
        </w:rPr>
        <w:t>:</w:t>
      </w:r>
      <w:r w:rsidR="00806AEA">
        <w:rPr>
          <w:rFonts w:ascii="Times New Roman" w:hAnsi="Times New Roman" w:cs="Times New Roman"/>
          <w:sz w:val="28"/>
          <w:szCs w:val="28"/>
        </w:rPr>
        <w:t>4</w:t>
      </w:r>
      <w:r w:rsidRPr="00296165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296165" w:rsidRPr="00296165">
        <w:rPr>
          <w:rFonts w:ascii="Times New Roman" w:hAnsi="Times New Roman" w:cs="Times New Roman"/>
          <w:b/>
          <w:bCs/>
          <w:sz w:val="28"/>
          <w:szCs w:val="28"/>
          <w:lang w:val="en-US"/>
        </w:rPr>
        <w:t>Красимира</w:t>
      </w:r>
      <w:proofErr w:type="spellEnd"/>
      <w:r w:rsidR="00296165" w:rsidRPr="0029616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296165" w:rsidRPr="00296165">
        <w:rPr>
          <w:rFonts w:ascii="Times New Roman" w:hAnsi="Times New Roman" w:cs="Times New Roman"/>
          <w:b/>
          <w:bCs/>
          <w:sz w:val="28"/>
          <w:szCs w:val="28"/>
          <w:lang w:val="en-US"/>
        </w:rPr>
        <w:t>Кръстилова</w:t>
      </w:r>
      <w:proofErr w:type="spellEnd"/>
      <w:r w:rsidR="00296165" w:rsidRPr="0029616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96165" w:rsidRPr="00296165">
        <w:rPr>
          <w:rFonts w:ascii="Times New Roman" w:hAnsi="Times New Roman" w:cs="Times New Roman"/>
          <w:bCs/>
          <w:sz w:val="28"/>
          <w:szCs w:val="28"/>
        </w:rPr>
        <w:t>(</w:t>
      </w:r>
      <w:r w:rsidR="00B66C57" w:rsidRPr="00B66C57">
        <w:rPr>
          <w:rFonts w:ascii="Times New Roman" w:hAnsi="Times New Roman" w:cs="Times New Roman"/>
          <w:bCs/>
          <w:sz w:val="28"/>
          <w:szCs w:val="28"/>
        </w:rPr>
        <w:t xml:space="preserve">Нов български университет, </w:t>
      </w:r>
      <w:r w:rsidR="00296165" w:rsidRPr="00296165">
        <w:rPr>
          <w:rFonts w:ascii="Times New Roman" w:hAnsi="Times New Roman" w:cs="Times New Roman"/>
          <w:bCs/>
          <w:sz w:val="28"/>
          <w:szCs w:val="28"/>
        </w:rPr>
        <w:t>МП Древният Египет в Класическата епоха)</w:t>
      </w:r>
      <w:r w:rsidR="00296165">
        <w:rPr>
          <w:rFonts w:ascii="Times New Roman" w:hAnsi="Times New Roman" w:cs="Times New Roman"/>
          <w:bCs/>
          <w:sz w:val="28"/>
          <w:szCs w:val="28"/>
        </w:rPr>
        <w:t>.</w:t>
      </w:r>
      <w:r w:rsidR="00296165" w:rsidRPr="00296165">
        <w:rPr>
          <w:rFonts w:ascii="Times New Roman" w:hAnsi="Times New Roman" w:cs="Times New Roman"/>
          <w:bCs/>
          <w:sz w:val="28"/>
          <w:szCs w:val="28"/>
        </w:rPr>
        <w:t xml:space="preserve"> „Коментар към първата част на „Химнът към Хапи.“</w:t>
      </w:r>
    </w:p>
    <w:p w14:paraId="6B53D874" w14:textId="75D8441E" w:rsidR="00DB2CDD" w:rsidRDefault="00DB2CDD" w:rsidP="00D4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4F482" w14:textId="2D3D0E27" w:rsidR="00DB2CDD" w:rsidRPr="00EE432D" w:rsidRDefault="00DB2CDD" w:rsidP="009D2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32D">
        <w:rPr>
          <w:rFonts w:ascii="Times New Roman" w:hAnsi="Times New Roman" w:cs="Times New Roman"/>
          <w:sz w:val="28"/>
          <w:szCs w:val="28"/>
        </w:rPr>
        <w:t>1</w:t>
      </w:r>
      <w:r w:rsidR="00806AEA">
        <w:rPr>
          <w:rFonts w:ascii="Times New Roman" w:hAnsi="Times New Roman" w:cs="Times New Roman"/>
          <w:sz w:val="28"/>
          <w:szCs w:val="28"/>
        </w:rPr>
        <w:t>3</w:t>
      </w:r>
      <w:r w:rsidRPr="00EE432D">
        <w:rPr>
          <w:rFonts w:ascii="Times New Roman" w:hAnsi="Times New Roman" w:cs="Times New Roman"/>
          <w:sz w:val="28"/>
          <w:szCs w:val="28"/>
        </w:rPr>
        <w:t>:</w:t>
      </w:r>
      <w:r w:rsidR="00806AEA">
        <w:rPr>
          <w:rFonts w:ascii="Times New Roman" w:hAnsi="Times New Roman" w:cs="Times New Roman"/>
          <w:sz w:val="28"/>
          <w:szCs w:val="28"/>
        </w:rPr>
        <w:t>4</w:t>
      </w:r>
      <w:r w:rsidRPr="00EE432D">
        <w:rPr>
          <w:rFonts w:ascii="Times New Roman" w:hAnsi="Times New Roman" w:cs="Times New Roman"/>
          <w:sz w:val="28"/>
          <w:szCs w:val="28"/>
        </w:rPr>
        <w:t>0–14:</w:t>
      </w:r>
      <w:r w:rsidR="00806AEA">
        <w:rPr>
          <w:rFonts w:ascii="Times New Roman" w:hAnsi="Times New Roman" w:cs="Times New Roman"/>
          <w:sz w:val="28"/>
          <w:szCs w:val="28"/>
        </w:rPr>
        <w:t>0</w:t>
      </w:r>
      <w:r w:rsidRPr="00EE432D">
        <w:rPr>
          <w:rFonts w:ascii="Times New Roman" w:hAnsi="Times New Roman" w:cs="Times New Roman"/>
          <w:sz w:val="28"/>
          <w:szCs w:val="28"/>
        </w:rPr>
        <w:t xml:space="preserve">0 </w:t>
      </w:r>
      <w:r w:rsidR="00EE432D" w:rsidRPr="00EE432D">
        <w:rPr>
          <w:rFonts w:ascii="Times New Roman" w:hAnsi="Times New Roman" w:cs="Times New Roman"/>
          <w:b/>
          <w:bCs/>
          <w:sz w:val="28"/>
          <w:szCs w:val="28"/>
        </w:rPr>
        <w:t xml:space="preserve">Дария </w:t>
      </w:r>
      <w:r w:rsidR="00EE432D" w:rsidRPr="00B66C57">
        <w:rPr>
          <w:rFonts w:ascii="Times New Roman" w:hAnsi="Times New Roman" w:cs="Times New Roman"/>
          <w:b/>
          <w:bCs/>
          <w:sz w:val="28"/>
          <w:szCs w:val="28"/>
        </w:rPr>
        <w:t>Петрова</w:t>
      </w:r>
      <w:r w:rsidRPr="00B66C57">
        <w:rPr>
          <w:rFonts w:ascii="Times New Roman" w:hAnsi="Times New Roman" w:cs="Times New Roman"/>
          <w:sz w:val="28"/>
          <w:szCs w:val="28"/>
        </w:rPr>
        <w:t xml:space="preserve"> (Нов български университет, </w:t>
      </w:r>
      <w:r w:rsidR="00B66C57" w:rsidRPr="00B66C57">
        <w:rPr>
          <w:rFonts w:ascii="Times New Roman" w:hAnsi="Times New Roman" w:cs="Times New Roman"/>
          <w:sz w:val="28"/>
          <w:szCs w:val="28"/>
        </w:rPr>
        <w:t>БП</w:t>
      </w:r>
      <w:r w:rsidRPr="00B66C57">
        <w:rPr>
          <w:rFonts w:ascii="Times New Roman" w:hAnsi="Times New Roman" w:cs="Times New Roman"/>
          <w:sz w:val="28"/>
          <w:szCs w:val="28"/>
        </w:rPr>
        <w:t xml:space="preserve"> </w:t>
      </w:r>
      <w:r w:rsidR="004E60E9" w:rsidRPr="00B66C57">
        <w:rPr>
          <w:rFonts w:ascii="Times New Roman" w:hAnsi="Times New Roman" w:cs="Times New Roman"/>
          <w:sz w:val="28"/>
          <w:szCs w:val="28"/>
        </w:rPr>
        <w:t>Египтология</w:t>
      </w:r>
      <w:r w:rsidRPr="00B66C57">
        <w:rPr>
          <w:rFonts w:ascii="Times New Roman" w:hAnsi="Times New Roman" w:cs="Times New Roman"/>
          <w:sz w:val="28"/>
          <w:szCs w:val="28"/>
        </w:rPr>
        <w:t xml:space="preserve">). </w:t>
      </w:r>
      <w:r w:rsidRPr="00EE432D">
        <w:rPr>
          <w:rFonts w:ascii="Times New Roman" w:hAnsi="Times New Roman" w:cs="Times New Roman"/>
          <w:sz w:val="28"/>
          <w:szCs w:val="28"/>
        </w:rPr>
        <w:t>„</w:t>
      </w:r>
      <w:r w:rsidR="00EE432D" w:rsidRPr="00EE432D">
        <w:rPr>
          <w:rFonts w:ascii="Times New Roman" w:hAnsi="Times New Roman" w:cs="Times New Roman"/>
          <w:sz w:val="28"/>
          <w:szCs w:val="28"/>
        </w:rPr>
        <w:t>Гадаенето на чернило</w:t>
      </w:r>
      <w:r w:rsidRPr="00EE432D">
        <w:rPr>
          <w:rFonts w:ascii="Times New Roman" w:hAnsi="Times New Roman" w:cs="Times New Roman"/>
          <w:sz w:val="28"/>
          <w:szCs w:val="28"/>
        </w:rPr>
        <w:t>“.</w:t>
      </w:r>
    </w:p>
    <w:p w14:paraId="32F9CB32" w14:textId="4F2812C1" w:rsidR="00D402B0" w:rsidRDefault="00D402B0" w:rsidP="00D4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0EB16" w14:textId="3FCE0716" w:rsidR="002F4E89" w:rsidRDefault="00880C9C" w:rsidP="00851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C9C">
        <w:rPr>
          <w:rFonts w:ascii="Times New Roman" w:hAnsi="Times New Roman" w:cs="Times New Roman"/>
          <w:sz w:val="28"/>
          <w:szCs w:val="28"/>
        </w:rPr>
        <w:t>14:</w:t>
      </w:r>
      <w:r w:rsidR="00806AEA">
        <w:rPr>
          <w:rFonts w:ascii="Times New Roman" w:hAnsi="Times New Roman" w:cs="Times New Roman"/>
          <w:sz w:val="28"/>
          <w:szCs w:val="28"/>
        </w:rPr>
        <w:t>0</w:t>
      </w:r>
      <w:r w:rsidRPr="00880C9C">
        <w:rPr>
          <w:rFonts w:ascii="Times New Roman" w:hAnsi="Times New Roman" w:cs="Times New Roman"/>
          <w:sz w:val="28"/>
          <w:szCs w:val="28"/>
        </w:rPr>
        <w:t>0–14:</w:t>
      </w:r>
      <w:r w:rsidR="00806AEA">
        <w:rPr>
          <w:rFonts w:ascii="Times New Roman" w:hAnsi="Times New Roman" w:cs="Times New Roman"/>
          <w:sz w:val="28"/>
          <w:szCs w:val="28"/>
        </w:rPr>
        <w:t>2</w:t>
      </w:r>
      <w:r w:rsidRPr="00880C9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6329" w:rsidRPr="00141EB4">
        <w:rPr>
          <w:rFonts w:ascii="Times New Roman" w:hAnsi="Times New Roman" w:cs="Times New Roman"/>
          <w:b/>
          <w:bCs/>
          <w:sz w:val="28"/>
          <w:szCs w:val="28"/>
        </w:rPr>
        <w:t>Елена Кормева</w:t>
      </w:r>
      <w:r w:rsidR="00A76329">
        <w:rPr>
          <w:rFonts w:ascii="Times New Roman" w:hAnsi="Times New Roman" w:cs="Times New Roman"/>
          <w:sz w:val="28"/>
          <w:szCs w:val="28"/>
        </w:rPr>
        <w:t xml:space="preserve"> (Нов български университет, </w:t>
      </w:r>
      <w:r w:rsidR="004E60E9">
        <w:rPr>
          <w:rFonts w:ascii="Times New Roman" w:hAnsi="Times New Roman" w:cs="Times New Roman"/>
          <w:sz w:val="28"/>
          <w:szCs w:val="28"/>
        </w:rPr>
        <w:t>Д</w:t>
      </w:r>
      <w:r w:rsidR="00A76329">
        <w:rPr>
          <w:rFonts w:ascii="Times New Roman" w:hAnsi="Times New Roman" w:cs="Times New Roman"/>
          <w:sz w:val="28"/>
          <w:szCs w:val="28"/>
        </w:rPr>
        <w:t xml:space="preserve">П </w:t>
      </w:r>
      <w:r w:rsidR="004E60E9">
        <w:rPr>
          <w:rFonts w:ascii="Times New Roman" w:hAnsi="Times New Roman" w:cs="Times New Roman"/>
          <w:sz w:val="28"/>
          <w:szCs w:val="28"/>
        </w:rPr>
        <w:t>Египтология</w:t>
      </w:r>
      <w:r w:rsidR="00A76329">
        <w:rPr>
          <w:rFonts w:ascii="Times New Roman" w:hAnsi="Times New Roman" w:cs="Times New Roman"/>
          <w:sz w:val="28"/>
          <w:szCs w:val="28"/>
        </w:rPr>
        <w:t xml:space="preserve">). </w:t>
      </w:r>
      <w:r w:rsidR="00B65428">
        <w:rPr>
          <w:rFonts w:ascii="Times New Roman" w:hAnsi="Times New Roman" w:cs="Times New Roman"/>
          <w:sz w:val="28"/>
          <w:szCs w:val="28"/>
        </w:rPr>
        <w:t>„</w:t>
      </w:r>
      <w:r w:rsidR="004E60E9" w:rsidRPr="004E60E9">
        <w:rPr>
          <w:rFonts w:ascii="Times New Roman" w:hAnsi="Times New Roman" w:cs="Times New Roman"/>
          <w:sz w:val="28"/>
          <w:szCs w:val="28"/>
        </w:rPr>
        <w:t>Предаването на титлата '</w:t>
      </w:r>
      <w:proofErr w:type="spellStart"/>
      <w:r w:rsidR="004E60E9" w:rsidRPr="004E60E9">
        <w:rPr>
          <w:rFonts w:ascii="Transliteration" w:hAnsi="Transliteration" w:cs="Times New Roman"/>
          <w:sz w:val="28"/>
          <w:szCs w:val="28"/>
          <w:lang w:val="en-GB"/>
        </w:rPr>
        <w:t>TAty</w:t>
      </w:r>
      <w:proofErr w:type="spellEnd"/>
      <w:r w:rsidR="004E60E9" w:rsidRPr="004E60E9">
        <w:rPr>
          <w:rFonts w:ascii="Times New Roman" w:hAnsi="Times New Roman" w:cs="Times New Roman"/>
          <w:sz w:val="28"/>
          <w:szCs w:val="28"/>
          <w:lang w:val="en-GB"/>
        </w:rPr>
        <w:t>'</w:t>
      </w:r>
      <w:r w:rsidR="004E60E9" w:rsidRPr="004E60E9">
        <w:rPr>
          <w:rFonts w:ascii="Times New Roman" w:hAnsi="Times New Roman" w:cs="Times New Roman"/>
          <w:sz w:val="28"/>
          <w:szCs w:val="28"/>
        </w:rPr>
        <w:t xml:space="preserve"> в семействата на везирите след края на </w:t>
      </w:r>
      <w:r w:rsidR="004E60E9" w:rsidRPr="004E60E9">
        <w:rPr>
          <w:rFonts w:ascii="Times New Roman" w:hAnsi="Times New Roman" w:cs="Times New Roman"/>
          <w:sz w:val="28"/>
          <w:szCs w:val="28"/>
          <w:lang w:val="en-GB"/>
        </w:rPr>
        <w:t xml:space="preserve">IV </w:t>
      </w:r>
      <w:r w:rsidR="004E60E9">
        <w:rPr>
          <w:rFonts w:ascii="Times New Roman" w:hAnsi="Times New Roman" w:cs="Times New Roman"/>
          <w:sz w:val="28"/>
          <w:szCs w:val="28"/>
        </w:rPr>
        <w:t>династия</w:t>
      </w:r>
      <w:r w:rsidR="00B65428">
        <w:rPr>
          <w:rFonts w:ascii="Times New Roman" w:hAnsi="Times New Roman" w:cs="Times New Roman"/>
          <w:sz w:val="28"/>
          <w:szCs w:val="28"/>
        </w:rPr>
        <w:t>“.</w:t>
      </w:r>
    </w:p>
    <w:p w14:paraId="408F5928" w14:textId="565C3D2E" w:rsidR="00D402B0" w:rsidRDefault="00D402B0" w:rsidP="00BD4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3EBE6" w14:textId="4D73C1BC" w:rsidR="00D402B0" w:rsidRPr="00B66C57" w:rsidRDefault="00880C9C" w:rsidP="00851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57">
        <w:rPr>
          <w:rFonts w:ascii="Times New Roman" w:hAnsi="Times New Roman" w:cs="Times New Roman"/>
          <w:sz w:val="28"/>
          <w:szCs w:val="28"/>
        </w:rPr>
        <w:t>14:</w:t>
      </w:r>
      <w:r w:rsidR="00806AEA">
        <w:rPr>
          <w:rFonts w:ascii="Times New Roman" w:hAnsi="Times New Roman" w:cs="Times New Roman"/>
          <w:sz w:val="28"/>
          <w:szCs w:val="28"/>
        </w:rPr>
        <w:t>2</w:t>
      </w:r>
      <w:r w:rsidRPr="00B66C57">
        <w:rPr>
          <w:rFonts w:ascii="Times New Roman" w:hAnsi="Times New Roman" w:cs="Times New Roman"/>
          <w:sz w:val="28"/>
          <w:szCs w:val="28"/>
        </w:rPr>
        <w:t>0–1</w:t>
      </w:r>
      <w:r w:rsidR="00806AEA">
        <w:rPr>
          <w:rFonts w:ascii="Times New Roman" w:hAnsi="Times New Roman" w:cs="Times New Roman"/>
          <w:sz w:val="28"/>
          <w:szCs w:val="28"/>
        </w:rPr>
        <w:t>4</w:t>
      </w:r>
      <w:r w:rsidRPr="00B66C57">
        <w:rPr>
          <w:rFonts w:ascii="Times New Roman" w:hAnsi="Times New Roman" w:cs="Times New Roman"/>
          <w:sz w:val="28"/>
          <w:szCs w:val="28"/>
        </w:rPr>
        <w:t>:</w:t>
      </w:r>
      <w:r w:rsidR="00806AEA">
        <w:rPr>
          <w:rFonts w:ascii="Times New Roman" w:hAnsi="Times New Roman" w:cs="Times New Roman"/>
          <w:sz w:val="28"/>
          <w:szCs w:val="28"/>
        </w:rPr>
        <w:t>4</w:t>
      </w:r>
      <w:r w:rsidRPr="00B66C57">
        <w:rPr>
          <w:rFonts w:ascii="Times New Roman" w:hAnsi="Times New Roman" w:cs="Times New Roman"/>
          <w:sz w:val="28"/>
          <w:szCs w:val="28"/>
        </w:rPr>
        <w:t>0</w:t>
      </w:r>
      <w:r w:rsidRPr="00B66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6C57" w:rsidRPr="00B66C57">
        <w:rPr>
          <w:rFonts w:ascii="Times New Roman" w:hAnsi="Times New Roman" w:cs="Times New Roman"/>
          <w:b/>
          <w:bCs/>
          <w:sz w:val="28"/>
          <w:szCs w:val="28"/>
        </w:rPr>
        <w:t xml:space="preserve">д-р </w:t>
      </w:r>
      <w:r w:rsidR="00D402B0" w:rsidRPr="00B66C57">
        <w:rPr>
          <w:rFonts w:ascii="Times New Roman" w:hAnsi="Times New Roman" w:cs="Times New Roman"/>
          <w:b/>
          <w:bCs/>
          <w:sz w:val="28"/>
          <w:szCs w:val="28"/>
        </w:rPr>
        <w:t>Венелин Пенчев</w:t>
      </w:r>
      <w:r w:rsidR="00D402B0" w:rsidRPr="00B66C57">
        <w:rPr>
          <w:rFonts w:ascii="Times New Roman" w:hAnsi="Times New Roman" w:cs="Times New Roman"/>
          <w:sz w:val="28"/>
          <w:szCs w:val="28"/>
        </w:rPr>
        <w:t xml:space="preserve"> (Национална художествена академия)</w:t>
      </w:r>
      <w:r w:rsidR="008511AB" w:rsidRPr="00B66C57">
        <w:rPr>
          <w:rFonts w:ascii="Times New Roman" w:hAnsi="Times New Roman" w:cs="Times New Roman"/>
          <w:sz w:val="28"/>
          <w:szCs w:val="28"/>
        </w:rPr>
        <w:t>.</w:t>
      </w:r>
      <w:r w:rsidR="00D402B0" w:rsidRPr="00B66C57">
        <w:rPr>
          <w:rFonts w:ascii="Times New Roman" w:hAnsi="Times New Roman" w:cs="Times New Roman"/>
          <w:sz w:val="28"/>
          <w:szCs w:val="28"/>
        </w:rPr>
        <w:t xml:space="preserve"> „</w:t>
      </w:r>
      <w:r w:rsidR="00B66C57" w:rsidRPr="00B66C57">
        <w:rPr>
          <w:rFonts w:ascii="Times New Roman" w:hAnsi="Times New Roman" w:cs="Times New Roman"/>
          <w:sz w:val="28"/>
          <w:szCs w:val="28"/>
        </w:rPr>
        <w:t>Царският лакът като инструмент на сътворението</w:t>
      </w:r>
      <w:r w:rsidR="00D402B0" w:rsidRPr="00B66C57">
        <w:rPr>
          <w:rFonts w:ascii="Times New Roman" w:hAnsi="Times New Roman" w:cs="Times New Roman"/>
          <w:sz w:val="28"/>
          <w:szCs w:val="28"/>
        </w:rPr>
        <w:t>“.</w:t>
      </w:r>
    </w:p>
    <w:p w14:paraId="152F7160" w14:textId="581D1EDB" w:rsidR="004E60E9" w:rsidRDefault="004E60E9" w:rsidP="00851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58D20" w14:textId="78BFD0CC" w:rsidR="004E60E9" w:rsidRDefault="004E60E9" w:rsidP="004E6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E9">
        <w:rPr>
          <w:rFonts w:ascii="Times New Roman" w:hAnsi="Times New Roman" w:cs="Times New Roman"/>
          <w:sz w:val="28"/>
          <w:szCs w:val="28"/>
        </w:rPr>
        <w:t>1</w:t>
      </w:r>
      <w:r w:rsidR="00806AEA">
        <w:rPr>
          <w:rFonts w:ascii="Times New Roman" w:hAnsi="Times New Roman" w:cs="Times New Roman"/>
          <w:sz w:val="28"/>
          <w:szCs w:val="28"/>
        </w:rPr>
        <w:t>4</w:t>
      </w:r>
      <w:r w:rsidRPr="004E60E9">
        <w:rPr>
          <w:rFonts w:ascii="Times New Roman" w:hAnsi="Times New Roman" w:cs="Times New Roman"/>
          <w:sz w:val="28"/>
          <w:szCs w:val="28"/>
        </w:rPr>
        <w:t>:</w:t>
      </w:r>
      <w:r w:rsidR="00806AEA">
        <w:rPr>
          <w:rFonts w:ascii="Times New Roman" w:hAnsi="Times New Roman" w:cs="Times New Roman"/>
          <w:sz w:val="28"/>
          <w:szCs w:val="28"/>
        </w:rPr>
        <w:t>4</w:t>
      </w:r>
      <w:r w:rsidRPr="004E60E9">
        <w:rPr>
          <w:rFonts w:ascii="Times New Roman" w:hAnsi="Times New Roman" w:cs="Times New Roman"/>
          <w:sz w:val="28"/>
          <w:szCs w:val="28"/>
        </w:rPr>
        <w:t>0–15:</w:t>
      </w:r>
      <w:r w:rsidR="00806AEA">
        <w:rPr>
          <w:rFonts w:ascii="Times New Roman" w:hAnsi="Times New Roman" w:cs="Times New Roman"/>
          <w:sz w:val="28"/>
          <w:szCs w:val="28"/>
        </w:rPr>
        <w:t>0</w:t>
      </w:r>
      <w:r w:rsidRPr="004E60E9">
        <w:rPr>
          <w:rFonts w:ascii="Times New Roman" w:hAnsi="Times New Roman" w:cs="Times New Roman"/>
          <w:sz w:val="28"/>
          <w:szCs w:val="28"/>
        </w:rPr>
        <w:t xml:space="preserve">0 </w:t>
      </w:r>
      <w:r w:rsidRPr="004E60E9">
        <w:rPr>
          <w:rFonts w:ascii="Times New Roman" w:hAnsi="Times New Roman" w:cs="Times New Roman"/>
          <w:b/>
          <w:sz w:val="28"/>
          <w:szCs w:val="28"/>
        </w:rPr>
        <w:t xml:space="preserve">гл. ас. д-р Неделя </w:t>
      </w:r>
      <w:proofErr w:type="spellStart"/>
      <w:r w:rsidRPr="004E60E9">
        <w:rPr>
          <w:rFonts w:ascii="Times New Roman" w:hAnsi="Times New Roman" w:cs="Times New Roman"/>
          <w:b/>
          <w:sz w:val="28"/>
          <w:szCs w:val="28"/>
        </w:rPr>
        <w:t>Китаева</w:t>
      </w:r>
      <w:proofErr w:type="spellEnd"/>
      <w:r w:rsidRPr="004E60E9">
        <w:rPr>
          <w:rFonts w:ascii="Times New Roman" w:hAnsi="Times New Roman" w:cs="Times New Roman"/>
          <w:sz w:val="28"/>
          <w:szCs w:val="28"/>
        </w:rPr>
        <w:t xml:space="preserve"> (Нов български университет)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60E9">
        <w:rPr>
          <w:rFonts w:ascii="Times New Roman" w:hAnsi="Times New Roman" w:cs="Times New Roman"/>
          <w:sz w:val="28"/>
          <w:szCs w:val="28"/>
        </w:rPr>
        <w:t xml:space="preserve"> „Египет и р</w:t>
      </w:r>
      <w:r>
        <w:rPr>
          <w:rFonts w:ascii="Times New Roman" w:hAnsi="Times New Roman" w:cs="Times New Roman"/>
          <w:sz w:val="28"/>
          <w:szCs w:val="28"/>
        </w:rPr>
        <w:t>аждането на арабската модерност</w:t>
      </w:r>
      <w:r w:rsidRPr="004E60E9">
        <w:rPr>
          <w:rFonts w:ascii="Times New Roman" w:hAnsi="Times New Roman" w:cs="Times New Roman"/>
          <w:sz w:val="28"/>
          <w:szCs w:val="28"/>
        </w:rPr>
        <w:t>“.</w:t>
      </w:r>
    </w:p>
    <w:p w14:paraId="66C2AC14" w14:textId="5550631E" w:rsidR="00EE432D" w:rsidRDefault="00EE432D" w:rsidP="004E6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093EE" w14:textId="7D8BC939" w:rsidR="00D402B0" w:rsidRDefault="00EE432D" w:rsidP="00BD4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</w:t>
      </w:r>
      <w:r w:rsidR="00806A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0–15:</w:t>
      </w:r>
      <w:r w:rsidR="00806A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EE432D">
        <w:rPr>
          <w:rFonts w:ascii="Times New Roman" w:hAnsi="Times New Roman" w:cs="Times New Roman"/>
          <w:b/>
          <w:sz w:val="28"/>
          <w:szCs w:val="28"/>
        </w:rPr>
        <w:t xml:space="preserve">Виолета </w:t>
      </w:r>
      <w:proofErr w:type="spellStart"/>
      <w:r w:rsidRPr="00EE432D">
        <w:rPr>
          <w:rFonts w:ascii="Times New Roman" w:hAnsi="Times New Roman" w:cs="Times New Roman"/>
          <w:b/>
          <w:sz w:val="28"/>
          <w:szCs w:val="28"/>
        </w:rPr>
        <w:t>Векова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E432D">
        <w:rPr>
          <w:rFonts w:ascii="Times New Roman" w:hAnsi="Times New Roman" w:cs="Times New Roman"/>
          <w:sz w:val="28"/>
          <w:szCs w:val="28"/>
        </w:rPr>
        <w:t>Нов български университет</w:t>
      </w:r>
      <w:r>
        <w:rPr>
          <w:rFonts w:ascii="Times New Roman" w:hAnsi="Times New Roman" w:cs="Times New Roman"/>
          <w:sz w:val="28"/>
          <w:szCs w:val="28"/>
        </w:rPr>
        <w:t xml:space="preserve">, БП Антропология). „През пластовете на времето: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Тиванския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некропол до съвременна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Курна</w:t>
      </w:r>
      <w:proofErr w:type="spellEnd"/>
      <w:r>
        <w:rPr>
          <w:rFonts w:ascii="Times New Roman" w:hAnsi="Times New Roman" w:cs="Times New Roman"/>
          <w:sz w:val="28"/>
          <w:szCs w:val="28"/>
        </w:rPr>
        <w:t>“.</w:t>
      </w:r>
    </w:p>
    <w:p w14:paraId="76B39201" w14:textId="77777777" w:rsidR="003A0148" w:rsidRDefault="003A0148" w:rsidP="00BD4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E255E" w14:textId="065F7309" w:rsidR="00605EBA" w:rsidRDefault="00605EBA" w:rsidP="00BD4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Заключителна дискусия</w:t>
      </w:r>
    </w:p>
    <w:p w14:paraId="5A385848" w14:textId="61F52BC5" w:rsidR="00C44F0F" w:rsidRPr="003A0148" w:rsidRDefault="003A0148" w:rsidP="003A0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Коктейл</w:t>
      </w:r>
    </w:p>
    <w:p w14:paraId="0CDCCF8D" w14:textId="77777777" w:rsidR="00C44F0F" w:rsidRPr="00BD466B" w:rsidRDefault="00C44F0F" w:rsidP="00A86A8A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sectPr w:rsidR="00C44F0F" w:rsidRPr="00BD466B" w:rsidSect="00850609">
      <w:head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6DEA0" w14:textId="77777777" w:rsidR="00CD1527" w:rsidRDefault="00CD1527" w:rsidP="00930141">
      <w:pPr>
        <w:spacing w:after="0" w:line="240" w:lineRule="auto"/>
      </w:pPr>
      <w:r>
        <w:separator/>
      </w:r>
    </w:p>
  </w:endnote>
  <w:endnote w:type="continuationSeparator" w:id="0">
    <w:p w14:paraId="0F6A0552" w14:textId="77777777" w:rsidR="00CD1527" w:rsidRDefault="00CD1527" w:rsidP="0093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ansliteration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82E39" w14:textId="77777777" w:rsidR="00CD1527" w:rsidRDefault="00CD1527" w:rsidP="00930141">
      <w:pPr>
        <w:spacing w:after="0" w:line="240" w:lineRule="auto"/>
      </w:pPr>
      <w:r>
        <w:separator/>
      </w:r>
    </w:p>
  </w:footnote>
  <w:footnote w:type="continuationSeparator" w:id="0">
    <w:p w14:paraId="12AAD2A7" w14:textId="77777777" w:rsidR="00CD1527" w:rsidRDefault="00CD1527" w:rsidP="0093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05B12" w14:textId="77777777" w:rsidR="00930141" w:rsidRPr="00C44F0F" w:rsidRDefault="00930141" w:rsidP="00C44F0F">
    <w:pPr>
      <w:pStyle w:val="Header"/>
      <w:jc w:val="center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78C3"/>
    <w:multiLevelType w:val="hybridMultilevel"/>
    <w:tmpl w:val="4DAAC88E"/>
    <w:lvl w:ilvl="0" w:tplc="2470592C">
      <w:start w:val="1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38"/>
    <w:rsid w:val="00023E07"/>
    <w:rsid w:val="00033FA6"/>
    <w:rsid w:val="00036507"/>
    <w:rsid w:val="000375BA"/>
    <w:rsid w:val="0005753B"/>
    <w:rsid w:val="000666A3"/>
    <w:rsid w:val="0007388E"/>
    <w:rsid w:val="0007493D"/>
    <w:rsid w:val="00085238"/>
    <w:rsid w:val="000867E9"/>
    <w:rsid w:val="00090838"/>
    <w:rsid w:val="00091913"/>
    <w:rsid w:val="00094805"/>
    <w:rsid w:val="000A7D0D"/>
    <w:rsid w:val="000C26E1"/>
    <w:rsid w:val="000C5EE3"/>
    <w:rsid w:val="000C6481"/>
    <w:rsid w:val="00111695"/>
    <w:rsid w:val="001159F6"/>
    <w:rsid w:val="00132AF2"/>
    <w:rsid w:val="00133CF9"/>
    <w:rsid w:val="00141EB4"/>
    <w:rsid w:val="00144F49"/>
    <w:rsid w:val="0015420D"/>
    <w:rsid w:val="00157E2C"/>
    <w:rsid w:val="0016685C"/>
    <w:rsid w:val="00166B97"/>
    <w:rsid w:val="001935E9"/>
    <w:rsid w:val="00197457"/>
    <w:rsid w:val="001A6F2F"/>
    <w:rsid w:val="001C0947"/>
    <w:rsid w:val="001E55CE"/>
    <w:rsid w:val="001E71FD"/>
    <w:rsid w:val="001F650C"/>
    <w:rsid w:val="001F6570"/>
    <w:rsid w:val="00210D13"/>
    <w:rsid w:val="00213E8F"/>
    <w:rsid w:val="00225079"/>
    <w:rsid w:val="00230482"/>
    <w:rsid w:val="00231F7A"/>
    <w:rsid w:val="00233F67"/>
    <w:rsid w:val="00237604"/>
    <w:rsid w:val="00242E9D"/>
    <w:rsid w:val="002569F2"/>
    <w:rsid w:val="002611C8"/>
    <w:rsid w:val="0026706B"/>
    <w:rsid w:val="00296165"/>
    <w:rsid w:val="0029616B"/>
    <w:rsid w:val="002A1611"/>
    <w:rsid w:val="002A3F72"/>
    <w:rsid w:val="002A63D2"/>
    <w:rsid w:val="002C3361"/>
    <w:rsid w:val="002C3C5C"/>
    <w:rsid w:val="002C598A"/>
    <w:rsid w:val="002D6352"/>
    <w:rsid w:val="002E16B1"/>
    <w:rsid w:val="002F060B"/>
    <w:rsid w:val="002F4E89"/>
    <w:rsid w:val="0030650B"/>
    <w:rsid w:val="003074C3"/>
    <w:rsid w:val="00311764"/>
    <w:rsid w:val="00312828"/>
    <w:rsid w:val="00337FE9"/>
    <w:rsid w:val="00341C6B"/>
    <w:rsid w:val="0036359E"/>
    <w:rsid w:val="003A0148"/>
    <w:rsid w:val="003A20A2"/>
    <w:rsid w:val="003A5681"/>
    <w:rsid w:val="003C121E"/>
    <w:rsid w:val="003C4FC5"/>
    <w:rsid w:val="003D139F"/>
    <w:rsid w:val="00400FBA"/>
    <w:rsid w:val="004254C1"/>
    <w:rsid w:val="0042753D"/>
    <w:rsid w:val="00436CAF"/>
    <w:rsid w:val="004511C2"/>
    <w:rsid w:val="00454700"/>
    <w:rsid w:val="004834D5"/>
    <w:rsid w:val="00484145"/>
    <w:rsid w:val="004C6B94"/>
    <w:rsid w:val="004D2BFF"/>
    <w:rsid w:val="004E60E9"/>
    <w:rsid w:val="004E61D5"/>
    <w:rsid w:val="004F5951"/>
    <w:rsid w:val="00503361"/>
    <w:rsid w:val="00507EDA"/>
    <w:rsid w:val="00512EC3"/>
    <w:rsid w:val="00550243"/>
    <w:rsid w:val="0056098C"/>
    <w:rsid w:val="00567132"/>
    <w:rsid w:val="00571447"/>
    <w:rsid w:val="0057537B"/>
    <w:rsid w:val="005874E2"/>
    <w:rsid w:val="00591FE9"/>
    <w:rsid w:val="005948FC"/>
    <w:rsid w:val="005B45D8"/>
    <w:rsid w:val="005C31AE"/>
    <w:rsid w:val="005C33F1"/>
    <w:rsid w:val="005D1E12"/>
    <w:rsid w:val="005E2E60"/>
    <w:rsid w:val="005E572E"/>
    <w:rsid w:val="005E5CEB"/>
    <w:rsid w:val="005E7E0C"/>
    <w:rsid w:val="00602377"/>
    <w:rsid w:val="00605EBA"/>
    <w:rsid w:val="006347EC"/>
    <w:rsid w:val="0065708E"/>
    <w:rsid w:val="00693FC5"/>
    <w:rsid w:val="006B2FB1"/>
    <w:rsid w:val="006B330C"/>
    <w:rsid w:val="006C7391"/>
    <w:rsid w:val="006D4F71"/>
    <w:rsid w:val="006D6C70"/>
    <w:rsid w:val="006F2A86"/>
    <w:rsid w:val="00706BB1"/>
    <w:rsid w:val="00714D65"/>
    <w:rsid w:val="00726818"/>
    <w:rsid w:val="00744102"/>
    <w:rsid w:val="00755842"/>
    <w:rsid w:val="00781B77"/>
    <w:rsid w:val="00785291"/>
    <w:rsid w:val="007912F2"/>
    <w:rsid w:val="007A08CB"/>
    <w:rsid w:val="007A7D83"/>
    <w:rsid w:val="007C1D21"/>
    <w:rsid w:val="007C21CA"/>
    <w:rsid w:val="007D0982"/>
    <w:rsid w:val="00806AEA"/>
    <w:rsid w:val="00850609"/>
    <w:rsid w:val="008511AB"/>
    <w:rsid w:val="00864ADF"/>
    <w:rsid w:val="00871D2A"/>
    <w:rsid w:val="008770E8"/>
    <w:rsid w:val="00880C9C"/>
    <w:rsid w:val="008858C5"/>
    <w:rsid w:val="0088628E"/>
    <w:rsid w:val="00887EF8"/>
    <w:rsid w:val="008A3E03"/>
    <w:rsid w:val="008B63FD"/>
    <w:rsid w:val="008B72D4"/>
    <w:rsid w:val="008C135D"/>
    <w:rsid w:val="008C5CBC"/>
    <w:rsid w:val="008E08A2"/>
    <w:rsid w:val="008F2C61"/>
    <w:rsid w:val="008F388B"/>
    <w:rsid w:val="009070C3"/>
    <w:rsid w:val="009254CE"/>
    <w:rsid w:val="00925F7B"/>
    <w:rsid w:val="00930141"/>
    <w:rsid w:val="009312CA"/>
    <w:rsid w:val="009815A2"/>
    <w:rsid w:val="00982FC3"/>
    <w:rsid w:val="009A2737"/>
    <w:rsid w:val="009C1547"/>
    <w:rsid w:val="009C7360"/>
    <w:rsid w:val="009D0314"/>
    <w:rsid w:val="009D2CFF"/>
    <w:rsid w:val="009E3438"/>
    <w:rsid w:val="00A065EE"/>
    <w:rsid w:val="00A13EC5"/>
    <w:rsid w:val="00A3756B"/>
    <w:rsid w:val="00A520E5"/>
    <w:rsid w:val="00A5590B"/>
    <w:rsid w:val="00A658C8"/>
    <w:rsid w:val="00A6601F"/>
    <w:rsid w:val="00A70D4D"/>
    <w:rsid w:val="00A76329"/>
    <w:rsid w:val="00A86A8A"/>
    <w:rsid w:val="00A96032"/>
    <w:rsid w:val="00AA2316"/>
    <w:rsid w:val="00AD0561"/>
    <w:rsid w:val="00AD2EFC"/>
    <w:rsid w:val="00AE63CD"/>
    <w:rsid w:val="00AF0CF6"/>
    <w:rsid w:val="00B00B10"/>
    <w:rsid w:val="00B0128F"/>
    <w:rsid w:val="00B157FB"/>
    <w:rsid w:val="00B272AA"/>
    <w:rsid w:val="00B43494"/>
    <w:rsid w:val="00B523C8"/>
    <w:rsid w:val="00B65428"/>
    <w:rsid w:val="00B66C57"/>
    <w:rsid w:val="00B74B0E"/>
    <w:rsid w:val="00B766B0"/>
    <w:rsid w:val="00B82F5E"/>
    <w:rsid w:val="00B93A8E"/>
    <w:rsid w:val="00B9671A"/>
    <w:rsid w:val="00BA0BB2"/>
    <w:rsid w:val="00BA2728"/>
    <w:rsid w:val="00BA2D53"/>
    <w:rsid w:val="00BC6CA9"/>
    <w:rsid w:val="00BC6EB2"/>
    <w:rsid w:val="00BD466B"/>
    <w:rsid w:val="00BD6B54"/>
    <w:rsid w:val="00BF16DC"/>
    <w:rsid w:val="00BF20D0"/>
    <w:rsid w:val="00C07666"/>
    <w:rsid w:val="00C16E02"/>
    <w:rsid w:val="00C23A55"/>
    <w:rsid w:val="00C43869"/>
    <w:rsid w:val="00C44F0F"/>
    <w:rsid w:val="00C51E09"/>
    <w:rsid w:val="00C51FBC"/>
    <w:rsid w:val="00C57668"/>
    <w:rsid w:val="00C60CB3"/>
    <w:rsid w:val="00C6287B"/>
    <w:rsid w:val="00C62A27"/>
    <w:rsid w:val="00C820E5"/>
    <w:rsid w:val="00C83B2E"/>
    <w:rsid w:val="00C934DE"/>
    <w:rsid w:val="00C93A4D"/>
    <w:rsid w:val="00CD1527"/>
    <w:rsid w:val="00CE30E7"/>
    <w:rsid w:val="00CF325E"/>
    <w:rsid w:val="00CF3B15"/>
    <w:rsid w:val="00D16ABF"/>
    <w:rsid w:val="00D402B0"/>
    <w:rsid w:val="00D46944"/>
    <w:rsid w:val="00D6175C"/>
    <w:rsid w:val="00D646F3"/>
    <w:rsid w:val="00D8741C"/>
    <w:rsid w:val="00D90F63"/>
    <w:rsid w:val="00D925AB"/>
    <w:rsid w:val="00D93B4E"/>
    <w:rsid w:val="00D966EB"/>
    <w:rsid w:val="00DA357A"/>
    <w:rsid w:val="00DA793C"/>
    <w:rsid w:val="00DB0BA0"/>
    <w:rsid w:val="00DB2CDD"/>
    <w:rsid w:val="00DC3BA5"/>
    <w:rsid w:val="00DD0F82"/>
    <w:rsid w:val="00DD3574"/>
    <w:rsid w:val="00DE29D9"/>
    <w:rsid w:val="00E259FC"/>
    <w:rsid w:val="00E27CED"/>
    <w:rsid w:val="00E325DD"/>
    <w:rsid w:val="00E403C3"/>
    <w:rsid w:val="00E45540"/>
    <w:rsid w:val="00E91BE3"/>
    <w:rsid w:val="00EA3616"/>
    <w:rsid w:val="00EE432D"/>
    <w:rsid w:val="00EE6218"/>
    <w:rsid w:val="00EF7F5E"/>
    <w:rsid w:val="00F03602"/>
    <w:rsid w:val="00F139E2"/>
    <w:rsid w:val="00F161A3"/>
    <w:rsid w:val="00F24547"/>
    <w:rsid w:val="00F2629B"/>
    <w:rsid w:val="00F301B1"/>
    <w:rsid w:val="00F35CE9"/>
    <w:rsid w:val="00F51CFD"/>
    <w:rsid w:val="00F61728"/>
    <w:rsid w:val="00F67643"/>
    <w:rsid w:val="00FA0E94"/>
    <w:rsid w:val="00FA2E76"/>
    <w:rsid w:val="00FA4578"/>
    <w:rsid w:val="00FB73D6"/>
    <w:rsid w:val="00FC18D2"/>
    <w:rsid w:val="00FC26E8"/>
    <w:rsid w:val="00FD1853"/>
    <w:rsid w:val="00FD6761"/>
    <w:rsid w:val="00FE555C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01104"/>
  <w15:docId w15:val="{E39593E5-47B6-4BFB-A866-B599527C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r">
    <w:name w:val="adr"/>
    <w:basedOn w:val="DefaultParagraphFont"/>
    <w:rsid w:val="009E3438"/>
  </w:style>
  <w:style w:type="character" w:styleId="Hyperlink">
    <w:name w:val="Hyperlink"/>
    <w:basedOn w:val="DefaultParagraphFont"/>
    <w:uiPriority w:val="99"/>
    <w:unhideWhenUsed/>
    <w:rsid w:val="009E34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43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4F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141"/>
  </w:style>
  <w:style w:type="paragraph" w:styleId="Footer">
    <w:name w:val="footer"/>
    <w:basedOn w:val="Normal"/>
    <w:link w:val="FooterChar"/>
    <w:uiPriority w:val="99"/>
    <w:unhideWhenUsed/>
    <w:rsid w:val="0093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14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1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08C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44F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07A868D-A5FA-41E0-9D63-35C9BD6B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Margarita Pavlova</cp:lastModifiedBy>
  <cp:revision>2</cp:revision>
  <cp:lastPrinted>2026-05-12T08:39:00Z</cp:lastPrinted>
  <dcterms:created xsi:type="dcterms:W3CDTF">2026-05-13T13:45:00Z</dcterms:created>
  <dcterms:modified xsi:type="dcterms:W3CDTF">2026-05-13T13:45:00Z</dcterms:modified>
</cp:coreProperties>
</file>